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59" w:rsidRPr="00EC7CE2" w:rsidRDefault="00897959" w:rsidP="003A4138">
      <w:pPr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4395"/>
      </w:tblGrid>
      <w:tr w:rsidR="00E94688" w:rsidTr="009D406D">
        <w:trPr>
          <w:trHeight w:val="1420"/>
        </w:trPr>
        <w:tc>
          <w:tcPr>
            <w:tcW w:w="10881" w:type="dxa"/>
          </w:tcPr>
          <w:p w:rsidR="00E94688" w:rsidRDefault="00E94688" w:rsidP="00CD74BF">
            <w:pPr>
              <w:ind w:right="-456"/>
              <w:jc w:val="center"/>
            </w:pPr>
          </w:p>
        </w:tc>
        <w:tc>
          <w:tcPr>
            <w:tcW w:w="4395" w:type="dxa"/>
          </w:tcPr>
          <w:p w:rsidR="00E94688" w:rsidRPr="0074627A" w:rsidRDefault="00E94688" w:rsidP="00CD74BF">
            <w:pPr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Приложение № 1                                                                                                                        к областной государственной программе                                                                                                       «Развитие дорожно-транспортного                                                                           комплекса Смоленской области»                                                                              на 2014 – 2020 годы</w:t>
            </w:r>
          </w:p>
          <w:p w:rsidR="00E94688" w:rsidRPr="0074627A" w:rsidRDefault="00E94688" w:rsidP="00262245">
            <w:pPr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 xml:space="preserve">(в редакции постановления Администрации Смоленской области  от </w:t>
            </w:r>
            <w:r w:rsidR="00262245">
              <w:rPr>
                <w:sz w:val="22"/>
                <w:szCs w:val="22"/>
              </w:rPr>
              <w:t xml:space="preserve">22.12.2015 </w:t>
            </w:r>
            <w:r w:rsidRPr="0074627A">
              <w:rPr>
                <w:sz w:val="22"/>
                <w:szCs w:val="22"/>
              </w:rPr>
              <w:t xml:space="preserve"> № </w:t>
            </w:r>
            <w:r w:rsidR="00262245">
              <w:rPr>
                <w:sz w:val="22"/>
                <w:szCs w:val="22"/>
              </w:rPr>
              <w:t>825</w:t>
            </w:r>
            <w:r w:rsidRPr="0074627A">
              <w:rPr>
                <w:sz w:val="22"/>
                <w:szCs w:val="22"/>
              </w:rPr>
              <w:t>)</w:t>
            </w:r>
          </w:p>
        </w:tc>
      </w:tr>
    </w:tbl>
    <w:p w:rsidR="004572B1" w:rsidRDefault="004572B1" w:rsidP="00E94688">
      <w:pPr>
        <w:jc w:val="center"/>
        <w:rPr>
          <w:b/>
          <w:sz w:val="22"/>
          <w:szCs w:val="22"/>
        </w:rPr>
      </w:pPr>
    </w:p>
    <w:p w:rsidR="00E94688" w:rsidRPr="0074627A" w:rsidRDefault="00E94688" w:rsidP="00E94688">
      <w:pPr>
        <w:jc w:val="center"/>
        <w:rPr>
          <w:b/>
          <w:sz w:val="22"/>
          <w:szCs w:val="22"/>
        </w:rPr>
      </w:pPr>
      <w:r w:rsidRPr="0074627A">
        <w:rPr>
          <w:b/>
          <w:sz w:val="22"/>
          <w:szCs w:val="22"/>
        </w:rPr>
        <w:t>ЦЕЛЕВЫЕ ПОКАЗАТЕЛИ</w:t>
      </w:r>
    </w:p>
    <w:p w:rsidR="00E94688" w:rsidRPr="0074627A" w:rsidRDefault="00E94688" w:rsidP="00E94688">
      <w:pPr>
        <w:jc w:val="center"/>
        <w:rPr>
          <w:b/>
          <w:sz w:val="22"/>
          <w:szCs w:val="22"/>
        </w:rPr>
      </w:pPr>
      <w:r w:rsidRPr="0074627A">
        <w:rPr>
          <w:b/>
          <w:sz w:val="22"/>
          <w:szCs w:val="22"/>
        </w:rPr>
        <w:t>реализации областной государственной программы</w:t>
      </w:r>
    </w:p>
    <w:p w:rsidR="00E94688" w:rsidRPr="0074627A" w:rsidRDefault="00E94688" w:rsidP="00E94688">
      <w:pPr>
        <w:jc w:val="center"/>
        <w:rPr>
          <w:b/>
          <w:sz w:val="22"/>
          <w:szCs w:val="22"/>
        </w:rPr>
      </w:pPr>
      <w:r w:rsidRPr="0074627A">
        <w:rPr>
          <w:b/>
          <w:sz w:val="22"/>
          <w:szCs w:val="22"/>
        </w:rPr>
        <w:t>«Развитие дорожно-транспортного комплекса Смоленской области» на 2014 – 2020 годы</w:t>
      </w:r>
    </w:p>
    <w:p w:rsidR="00E94688" w:rsidRPr="0074627A" w:rsidRDefault="00E94688" w:rsidP="00E94688">
      <w:pPr>
        <w:jc w:val="center"/>
        <w:rPr>
          <w:sz w:val="22"/>
          <w:szCs w:val="22"/>
        </w:rPr>
      </w:pPr>
    </w:p>
    <w:p w:rsidR="00E94688" w:rsidRPr="005571E1" w:rsidRDefault="00E94688" w:rsidP="00E94688">
      <w:pPr>
        <w:rPr>
          <w:sz w:val="2"/>
          <w:szCs w:val="16"/>
        </w:rPr>
      </w:pPr>
    </w:p>
    <w:tbl>
      <w:tblPr>
        <w:tblW w:w="5078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13"/>
        <w:gridCol w:w="3684"/>
        <w:gridCol w:w="1270"/>
        <w:gridCol w:w="1276"/>
        <w:gridCol w:w="1285"/>
        <w:gridCol w:w="6"/>
        <w:gridCol w:w="1242"/>
        <w:gridCol w:w="6"/>
        <w:gridCol w:w="1127"/>
        <w:gridCol w:w="146"/>
        <w:gridCol w:w="1273"/>
        <w:gridCol w:w="9"/>
        <w:gridCol w:w="1264"/>
        <w:gridCol w:w="9"/>
        <w:gridCol w:w="1273"/>
        <w:gridCol w:w="37"/>
        <w:gridCol w:w="1105"/>
      </w:tblGrid>
      <w:tr w:rsidR="00AC6AC4" w:rsidRPr="0074627A" w:rsidTr="00A476A3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CD74BF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4627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4627A">
              <w:rPr>
                <w:sz w:val="22"/>
                <w:szCs w:val="22"/>
              </w:rPr>
              <w:t>/</w:t>
            </w:r>
            <w:proofErr w:type="spellStart"/>
            <w:r w:rsidRPr="0074627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CD74BF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CD74BF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CD74BF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Базовое значение показателей по годам</w:t>
            </w:r>
          </w:p>
        </w:tc>
        <w:tc>
          <w:tcPr>
            <w:tcW w:w="24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 xml:space="preserve">Планируемое значение показателей </w:t>
            </w:r>
            <w:r>
              <w:rPr>
                <w:sz w:val="22"/>
                <w:szCs w:val="22"/>
              </w:rPr>
              <w:t>по годам</w:t>
            </w: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4C50E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4C50E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4C50E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64D4B" w:rsidRPr="0074627A" w:rsidTr="00AC6AC4">
        <w:trPr>
          <w:tblCellSpacing w:w="5" w:type="nil"/>
        </w:trPr>
        <w:tc>
          <w:tcPr>
            <w:tcW w:w="5000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9D406D" w:rsidRDefault="00164D4B" w:rsidP="00164D4B">
            <w:pPr>
              <w:pStyle w:val="a8"/>
              <w:ind w:left="0"/>
              <w:jc w:val="center"/>
              <w:rPr>
                <w:b/>
                <w:sz w:val="22"/>
                <w:szCs w:val="22"/>
              </w:rPr>
            </w:pPr>
            <w:r w:rsidRPr="009D406D">
              <w:rPr>
                <w:b/>
                <w:sz w:val="22"/>
                <w:szCs w:val="22"/>
              </w:rPr>
              <w:t>Сохранение и развитие сети автомобильных дорог общего пользования регионального, межмуниципального и местного значения и повышение уровня безопасности дорожного движения,  обеспечение транспортного обслуживания населения автомобильным  транспортом на пригородных и межмуниципальных маршрутах  и железнодорожным транспортом на пригородных маршрутах на территории Смоленской области</w:t>
            </w:r>
          </w:p>
        </w:tc>
      </w:tr>
      <w:tr w:rsidR="00AC6AC4" w:rsidRPr="0074627A" w:rsidTr="00A476A3">
        <w:trPr>
          <w:cantSplit/>
          <w:tblCellSpacing w:w="5" w:type="nil"/>
        </w:trPr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A476A3" w:rsidRDefault="00164D4B" w:rsidP="00164D4B">
            <w:pPr>
              <w:rPr>
                <w:sz w:val="22"/>
                <w:szCs w:val="22"/>
              </w:rPr>
            </w:pPr>
            <w:r w:rsidRPr="00A476A3">
              <w:rPr>
                <w:sz w:val="22"/>
                <w:szCs w:val="22"/>
              </w:rPr>
              <w:t>1.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A476A3" w:rsidRDefault="00A476A3" w:rsidP="00DA5E22">
            <w:pPr>
              <w:rPr>
                <w:sz w:val="22"/>
                <w:szCs w:val="22"/>
              </w:rPr>
            </w:pPr>
            <w:r w:rsidRPr="00A476A3">
              <w:rPr>
                <w:sz w:val="22"/>
                <w:szCs w:val="22"/>
              </w:rPr>
              <w:t>Общая протяженность автомобильных дорог общего пользования регионального (межмуниципального) и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A476A3" w:rsidRDefault="00164D4B" w:rsidP="00164D4B">
            <w:pPr>
              <w:jc w:val="center"/>
              <w:rPr>
                <w:sz w:val="22"/>
                <w:szCs w:val="22"/>
              </w:rPr>
            </w:pPr>
            <w:r w:rsidRPr="00A476A3">
              <w:rPr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A476A3" w:rsidRDefault="00A476A3" w:rsidP="00164D4B">
            <w:pPr>
              <w:jc w:val="center"/>
              <w:rPr>
                <w:sz w:val="22"/>
                <w:szCs w:val="22"/>
              </w:rPr>
            </w:pPr>
            <w:r w:rsidRPr="00A476A3">
              <w:rPr>
                <w:sz w:val="22"/>
                <w:szCs w:val="22"/>
              </w:rPr>
              <w:t>10 247,99</w:t>
            </w:r>
          </w:p>
        </w:tc>
        <w:tc>
          <w:tcPr>
            <w:tcW w:w="4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A476A3" w:rsidRDefault="00A476A3" w:rsidP="00164D4B">
            <w:pPr>
              <w:jc w:val="center"/>
              <w:rPr>
                <w:sz w:val="22"/>
                <w:szCs w:val="22"/>
              </w:rPr>
            </w:pPr>
            <w:r w:rsidRPr="00A476A3">
              <w:rPr>
                <w:sz w:val="22"/>
                <w:szCs w:val="22"/>
              </w:rPr>
              <w:t>11 828,4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CD74BF" w:rsidRDefault="00954B9F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11 904,66</w:t>
            </w:r>
          </w:p>
        </w:tc>
        <w:tc>
          <w:tcPr>
            <w:tcW w:w="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CD74BF" w:rsidRDefault="00954B9F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11 936,31</w:t>
            </w:r>
          </w:p>
        </w:tc>
        <w:tc>
          <w:tcPr>
            <w:tcW w:w="4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CD74BF" w:rsidRDefault="00954B9F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12 015,01</w:t>
            </w:r>
          </w:p>
        </w:tc>
        <w:tc>
          <w:tcPr>
            <w:tcW w:w="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CD74BF" w:rsidRDefault="00954B9F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12 058,71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CD74BF" w:rsidRDefault="00954B9F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12 103,61</w:t>
            </w:r>
          </w:p>
        </w:tc>
        <w:tc>
          <w:tcPr>
            <w:tcW w:w="3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CD74BF" w:rsidRDefault="00954B9F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12 143,51</w:t>
            </w: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2.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DA5E22">
            <w:pPr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Количество дорожно-транспортных происшествий, причиной которых стали дорожные условия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единиц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156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151</w:t>
            </w:r>
          </w:p>
        </w:tc>
        <w:tc>
          <w:tcPr>
            <w:tcW w:w="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147</w:t>
            </w:r>
          </w:p>
        </w:tc>
        <w:tc>
          <w:tcPr>
            <w:tcW w:w="4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DA10C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DA10C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3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DA10C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</w:tr>
      <w:tr w:rsidR="00AC6AC4" w:rsidRPr="0074627A" w:rsidTr="00A476A3">
        <w:trPr>
          <w:cantSplit/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3.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DA5E22">
            <w:pPr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Общий пробег автобусов по убыточным пригородным и межмуниципальным маршрутам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6 585 230,2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6 585 230,2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6 585 230,2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6 585 230,2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DA10C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DA10C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DA10C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74627A" w:rsidRDefault="00DA10CC" w:rsidP="00164D4B">
            <w:pPr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4.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74627A" w:rsidRDefault="00DA10CC" w:rsidP="00DA5E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4627A">
              <w:rPr>
                <w:sz w:val="22"/>
                <w:szCs w:val="22"/>
              </w:rPr>
              <w:t>Вагонокилометры</w:t>
            </w:r>
            <w:proofErr w:type="spellEnd"/>
            <w:r w:rsidRPr="0074627A">
              <w:rPr>
                <w:sz w:val="22"/>
                <w:szCs w:val="22"/>
              </w:rPr>
              <w:t xml:space="preserve"> железнодорожного транспорта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74627A" w:rsidRDefault="00DA10CC" w:rsidP="00164D4B">
            <w:pPr>
              <w:jc w:val="center"/>
              <w:rPr>
                <w:sz w:val="22"/>
                <w:szCs w:val="22"/>
              </w:rPr>
            </w:pPr>
            <w:proofErr w:type="spellStart"/>
            <w:r w:rsidRPr="0074627A">
              <w:rPr>
                <w:sz w:val="22"/>
                <w:szCs w:val="22"/>
              </w:rPr>
              <w:t>вагоно-км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74627A" w:rsidRDefault="00DA10C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5 084 490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74627A" w:rsidRDefault="00DA10C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5 265 586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74627A" w:rsidRDefault="00DA10CC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006 277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74627A" w:rsidRDefault="00DA10CC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5 084 490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74627A" w:rsidRDefault="00DA10C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DA10CC" w:rsidRDefault="00DA10CC" w:rsidP="00DA10CC">
            <w:pPr>
              <w:jc w:val="center"/>
              <w:rPr>
                <w:b/>
              </w:rPr>
            </w:pPr>
            <w:r w:rsidRPr="00DA10CC">
              <w:rPr>
                <w:b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DA10CC" w:rsidRDefault="00DA10CC" w:rsidP="00DA10CC">
            <w:pPr>
              <w:jc w:val="center"/>
              <w:rPr>
                <w:b/>
              </w:rPr>
            </w:pPr>
            <w:r w:rsidRPr="00DA10CC">
              <w:rPr>
                <w:b/>
              </w:rPr>
              <w:t>-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DA10CC" w:rsidRDefault="00DA10CC" w:rsidP="00DA10CC">
            <w:pPr>
              <w:jc w:val="center"/>
              <w:rPr>
                <w:b/>
              </w:rPr>
            </w:pPr>
            <w:r w:rsidRPr="00DA10CC">
              <w:rPr>
                <w:b/>
              </w:rPr>
              <w:t>-</w:t>
            </w: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CD74BF" w:rsidRDefault="004C50EC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D74B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CD74BF" w:rsidRDefault="00B47CF5" w:rsidP="00DA5E22">
            <w:pPr>
              <w:rPr>
                <w:color w:val="000000" w:themeColor="text1"/>
                <w:sz w:val="22"/>
                <w:szCs w:val="22"/>
              </w:rPr>
            </w:pPr>
            <w:r w:rsidRPr="00CD74BF">
              <w:rPr>
                <w:color w:val="000000" w:themeColor="text1"/>
                <w:sz w:val="22"/>
                <w:szCs w:val="22"/>
              </w:rPr>
              <w:t xml:space="preserve">Протяженность сети </w:t>
            </w:r>
            <w:proofErr w:type="gramStart"/>
            <w:r w:rsidRPr="00CD74BF">
              <w:rPr>
                <w:color w:val="000000" w:themeColor="text1"/>
                <w:sz w:val="22"/>
                <w:szCs w:val="22"/>
              </w:rPr>
              <w:t>автомобильных</w:t>
            </w:r>
            <w:proofErr w:type="gramEnd"/>
            <w:r w:rsidRPr="00CD74B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CD74BF" w:rsidRDefault="004C50EC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D74B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CD74BF" w:rsidRDefault="00B47CF5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D74BF">
              <w:rPr>
                <w:color w:val="000000" w:themeColor="text1"/>
                <w:sz w:val="22"/>
                <w:szCs w:val="22"/>
              </w:rPr>
              <w:t>22 256,9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CD74BF" w:rsidRDefault="00BA0463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D74BF">
              <w:rPr>
                <w:color w:val="000000" w:themeColor="text1"/>
                <w:sz w:val="22"/>
                <w:szCs w:val="22"/>
              </w:rPr>
              <w:t>22 679,0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CD74BF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22 694,047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CD74BF" w:rsidRDefault="00652E31" w:rsidP="003606E0">
            <w:pPr>
              <w:ind w:left="-215" w:firstLine="2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22 694,047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CD74BF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22 700,047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CD74BF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22 706,847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CD74BF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22 712,147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CD74BF" w:rsidRDefault="00652E31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22 714,647</w:t>
            </w: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Default="00B843EF" w:rsidP="00B843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Pr="00EC7CE2" w:rsidRDefault="00B843EF" w:rsidP="003D18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Pr="004354FF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B47" w:rsidRDefault="00032B47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A476A3" w:rsidP="00DA5E22">
            <w:pPr>
              <w:rPr>
                <w:color w:val="000000" w:themeColor="text1"/>
                <w:sz w:val="22"/>
                <w:szCs w:val="22"/>
              </w:rPr>
            </w:pPr>
            <w:r w:rsidRPr="00A476A3">
              <w:rPr>
                <w:color w:val="000000" w:themeColor="text1"/>
                <w:sz w:val="22"/>
                <w:szCs w:val="22"/>
              </w:rPr>
              <w:t xml:space="preserve">дорог общего пользования </w:t>
            </w:r>
            <w:r>
              <w:rPr>
                <w:color w:val="000000" w:themeColor="text1"/>
                <w:sz w:val="22"/>
                <w:szCs w:val="22"/>
              </w:rPr>
              <w:t xml:space="preserve">регионального </w:t>
            </w:r>
            <w:r w:rsidR="00032B47" w:rsidRPr="00EC7CE2">
              <w:rPr>
                <w:color w:val="000000" w:themeColor="text1"/>
                <w:sz w:val="22"/>
                <w:szCs w:val="22"/>
              </w:rPr>
              <w:t>(межмуниципального) и местного значения на территории субъекта Российской Федерации,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4354FF" w:rsidRDefault="00032B47" w:rsidP="004C50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B47" w:rsidRPr="009D406D" w:rsidRDefault="00032B47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8 307,7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8 314,7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8 329,747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8 329,747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8 335,747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8 339,747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8 345,047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652E31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8 345,047</w:t>
            </w: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9D406D" w:rsidRDefault="00032B47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13 949,2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14 364,3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14 364,3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14 364,3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14 364,3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14 367,1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14 367,1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14 369,6</w:t>
            </w: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B47" w:rsidRPr="009D406D" w:rsidRDefault="00032B47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 xml:space="preserve">Объемы ввода в эксплуатацию после строительства и </w:t>
            </w:r>
            <w:proofErr w:type="gramStart"/>
            <w:r w:rsidRPr="00EC7CE2">
              <w:rPr>
                <w:color w:val="000000" w:themeColor="text1"/>
                <w:sz w:val="22"/>
                <w:szCs w:val="22"/>
              </w:rPr>
              <w:t>реконструкции</w:t>
            </w:r>
            <w:proofErr w:type="gramEnd"/>
            <w:r w:rsidRPr="00EC7CE2">
              <w:rPr>
                <w:color w:val="000000" w:themeColor="text1"/>
                <w:sz w:val="22"/>
                <w:szCs w:val="22"/>
              </w:rPr>
              <w:t xml:space="preserve"> автомобильных дорог общего пользования регионального (межмуниципального) и местного значения, в том числе: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6,233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3606E0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31,039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15,55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15,9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4,9</w:t>
            </w: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B47" w:rsidRPr="009D406D" w:rsidRDefault="00032B47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DA5E2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автомобильных дорог </w:t>
            </w:r>
            <w:r w:rsidRPr="00EC7CE2">
              <w:rPr>
                <w:color w:val="000000" w:themeColor="text1"/>
                <w:sz w:val="22"/>
                <w:szCs w:val="22"/>
              </w:rPr>
              <w:t>общего пользования регионального (межмуниципального)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3,833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3606E0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21,817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10,7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11,6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5,3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9D406D" w:rsidRDefault="00032B47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автомобильных дорог общего 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3606E0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A476A3">
              <w:rPr>
                <w:color w:val="000000" w:themeColor="text1"/>
                <w:sz w:val="22"/>
                <w:szCs w:val="22"/>
              </w:rPr>
              <w:t>,222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4,85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4,9</w:t>
            </w:r>
          </w:p>
        </w:tc>
      </w:tr>
      <w:tr w:rsidR="00FC4C4E" w:rsidRPr="0074627A" w:rsidTr="00CD74BF">
        <w:trPr>
          <w:tblCellSpacing w:w="5" w:type="nil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4C4E" w:rsidRPr="00FC4C4E" w:rsidRDefault="00433304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FC4C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FC4C4E" w:rsidRDefault="00FC4C4E" w:rsidP="00DA5E22">
            <w:pPr>
              <w:rPr>
                <w:color w:val="000000" w:themeColor="text1"/>
                <w:sz w:val="22"/>
                <w:szCs w:val="22"/>
              </w:rPr>
            </w:pPr>
            <w:r w:rsidRPr="00FC4C4E">
              <w:rPr>
                <w:sz w:val="22"/>
                <w:szCs w:val="22"/>
              </w:rPr>
              <w:t xml:space="preserve">Объемы ввода в эксплуатацию после строительства и </w:t>
            </w:r>
            <w:proofErr w:type="gramStart"/>
            <w:r w:rsidRPr="00FC4C4E">
              <w:rPr>
                <w:sz w:val="22"/>
                <w:szCs w:val="22"/>
              </w:rPr>
              <w:t>реконструкции</w:t>
            </w:r>
            <w:proofErr w:type="gramEnd"/>
            <w:r w:rsidRPr="00FC4C4E">
              <w:rPr>
                <w:sz w:val="22"/>
                <w:szCs w:val="22"/>
              </w:rPr>
              <w:t xml:space="preserve"> автомобильных дорог общего пользования регионального (межмуни</w:t>
            </w:r>
            <w:r w:rsidR="00433304">
              <w:rPr>
                <w:sz w:val="22"/>
                <w:szCs w:val="22"/>
              </w:rPr>
              <w:t>ципального) и местного значения</w:t>
            </w:r>
            <w:r w:rsidRPr="00FC4C4E">
              <w:rPr>
                <w:sz w:val="22"/>
                <w:szCs w:val="22"/>
              </w:rPr>
              <w:t xml:space="preserve"> исходя из расчетной протяженности введенных  искусственных сооружений (мостов, мостовых переходов, путепроводов, транспортных развязок), в том числе</w:t>
            </w:r>
            <w:r w:rsidR="00433304">
              <w:rPr>
                <w:sz w:val="22"/>
                <w:szCs w:val="22"/>
              </w:rPr>
              <w:t>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FC4C4E" w:rsidP="00CD74BF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6,277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31,278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15,55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15,9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4,9</w:t>
            </w:r>
          </w:p>
        </w:tc>
      </w:tr>
      <w:tr w:rsidR="00FC4C4E" w:rsidRPr="0074627A" w:rsidTr="00CD74BF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C4E" w:rsidRPr="009D406D" w:rsidRDefault="00FC4C4E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DA5E2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автомобильных дорог </w:t>
            </w:r>
            <w:r w:rsidRPr="00EC7CE2">
              <w:rPr>
                <w:color w:val="000000" w:themeColor="text1"/>
                <w:sz w:val="22"/>
                <w:szCs w:val="22"/>
              </w:rPr>
              <w:t>общего пользования регионального (межмуниципального)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FC4C4E" w:rsidP="00CD74BF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FC4C4E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3,877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22,056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10,7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11,6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5,3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C4C4E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9D406D" w:rsidRDefault="00FC4C4E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 xml:space="preserve">автомобильных дорог общего </w:t>
            </w:r>
            <w:r w:rsidR="004572B1" w:rsidRPr="00EC7CE2">
              <w:rPr>
                <w:color w:val="000000" w:themeColor="text1"/>
                <w:sz w:val="22"/>
                <w:szCs w:val="22"/>
              </w:rPr>
              <w:t>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FC4C4E" w:rsidP="00CD74BF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CD74BF">
              <w:rPr>
                <w:color w:val="000000" w:themeColor="text1"/>
                <w:sz w:val="22"/>
                <w:szCs w:val="22"/>
              </w:rPr>
              <w:t>,222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4,85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4,9</w:t>
            </w:r>
          </w:p>
        </w:tc>
      </w:tr>
      <w:tr w:rsidR="00CD74BF" w:rsidRPr="0074627A" w:rsidTr="00A476A3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CD74BF" w:rsidP="003D18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4354F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FC4C4E" w:rsidRPr="0074627A" w:rsidTr="00A476A3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C4E" w:rsidRPr="009D406D" w:rsidRDefault="00433304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FC4C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Прирост протяженности сети автомобильных дорог регионального (межмуниципального) и местного значения на территории субъекта Российской Федерации в результате строительства новых автомобильных дорог,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FC4C4E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2,698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3606E0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15,047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5,3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2,5</w:t>
            </w:r>
          </w:p>
        </w:tc>
      </w:tr>
      <w:tr w:rsidR="00FC4C4E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C4E" w:rsidRPr="009D406D" w:rsidRDefault="00FC4C4E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FC4C4E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2,698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3606E0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15,047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5,3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C4C4E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9D406D" w:rsidRDefault="00FC4C4E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FC4C4E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2,5</w:t>
            </w:r>
          </w:p>
        </w:tc>
      </w:tr>
      <w:tr w:rsidR="00B93DCF" w:rsidRPr="0074627A" w:rsidTr="007C6F72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CF" w:rsidRPr="009D406D" w:rsidRDefault="00433304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="00B93D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Прирост протяженности автомобильных дорог общего пользования регионального (межмуниципального) и местного значения на территории субъекта Российской Федерации, соответствующих нормативным требованиям к транспортно-эксплуатационным показателям, в результате реконструкции автомобильных дорог,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Default="00B93DCF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3,535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="00BA3B15">
              <w:rPr>
                <w:color w:val="000000" w:themeColor="text1"/>
                <w:sz w:val="22"/>
                <w:szCs w:val="22"/>
              </w:rPr>
              <w:t>,992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15,55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2,4</w:t>
            </w:r>
          </w:p>
        </w:tc>
      </w:tr>
      <w:tr w:rsidR="00B93DCF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CF" w:rsidRPr="009D406D" w:rsidRDefault="00B93DCF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Default="00B93DCF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1,135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6,77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10,7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5,6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93DCF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9D406D" w:rsidRDefault="00B93DCF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Default="00B93DCF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B93DCF">
              <w:rPr>
                <w:color w:val="000000" w:themeColor="text1"/>
                <w:sz w:val="22"/>
                <w:szCs w:val="22"/>
              </w:rPr>
              <w:t>,222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4,85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2,4</w:t>
            </w:r>
          </w:p>
        </w:tc>
      </w:tr>
      <w:tr w:rsidR="00CD74BF" w:rsidRPr="0074627A" w:rsidTr="00CD74BF">
        <w:trPr>
          <w:tblCellSpacing w:w="5" w:type="nil"/>
        </w:trPr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433304" w:rsidP="00CD74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CD74BF" w:rsidRPr="00A476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1E1AC8" w:rsidRDefault="00CD74BF" w:rsidP="00DA5E2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A476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рирост протяженности автомобильных дорог общего пользования регионального (межмуниципального) и местного значения на территории субъекта Российской Федерации, </w:t>
            </w:r>
            <w:r w:rsidR="004572B1" w:rsidRPr="00A476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соответствующих нормативным требованиям </w:t>
            </w:r>
            <w:proofErr w:type="gramStart"/>
            <w:r w:rsidR="004572B1" w:rsidRPr="00A476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proofErr w:type="gramEnd"/>
            <w:r w:rsidR="004572B1" w:rsidRPr="00A476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транспортно-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202,45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74,15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45,214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16,1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62,8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00CD74BF" w:rsidRPr="0074627A" w:rsidTr="00CD74BF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4354F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CD74BF" w:rsidRPr="00A476A3" w:rsidTr="00A476A3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BF" w:rsidRPr="00A476A3" w:rsidRDefault="00CD74BF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1E1AC8" w:rsidRDefault="00CD74BF" w:rsidP="00CD74B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76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эксплуатационным показателям, в результате капитального ремонта и </w:t>
            </w:r>
            <w:proofErr w:type="gramStart"/>
            <w:r w:rsidRPr="00A476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ремонта</w:t>
            </w:r>
            <w:proofErr w:type="gramEnd"/>
            <w:r w:rsidRPr="00A476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автомобильных дорог,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804B7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D74BF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4BF" w:rsidRDefault="00CD74BF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1E1AC8" w:rsidRDefault="00CD74BF" w:rsidP="001E1A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1A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сети автомобильных дорог общего пользования регионально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 (межмуниципального)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113,35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42,91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954B9F" w:rsidP="00804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10,1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7,1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54,8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CD74BF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1E1AC8" w:rsidRDefault="00CD74BF" w:rsidP="001E1A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1A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сети автомобильных дорог общего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4354FF" w:rsidRDefault="00CD74BF" w:rsidP="004C5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89,1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31,24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954B9F" w:rsidP="00804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35,114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954B9F" w:rsidRPr="0074627A" w:rsidTr="00A476A3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9D406D" w:rsidRDefault="00954B9F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Общая протяженность автомобильных дорог общего пользования регионального (межмуниципального) и местного значения, соответствующих нормативным требованиям к транспортно-эксплуатационным показателям</w:t>
            </w:r>
            <w:r>
              <w:rPr>
                <w:color w:val="000000" w:themeColor="text1"/>
                <w:sz w:val="22"/>
                <w:szCs w:val="22"/>
              </w:rPr>
              <w:t xml:space="preserve">, на </w:t>
            </w:r>
            <w:r w:rsidRPr="00EC7CE2">
              <w:rPr>
                <w:color w:val="000000" w:themeColor="text1"/>
                <w:sz w:val="22"/>
                <w:szCs w:val="22"/>
              </w:rPr>
              <w:t>31 декабря отчетного года,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Default="00954B9F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10 247,99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11 828,4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CD74BF" w:rsidRDefault="00954B9F" w:rsidP="00C36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11 904,66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CD74BF" w:rsidRDefault="00954B9F" w:rsidP="00C36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11 936,31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CD74BF" w:rsidRDefault="00954B9F" w:rsidP="00C36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12 015,01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CD74BF" w:rsidRDefault="00954B9F" w:rsidP="00C36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12 058,71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CD74BF" w:rsidRDefault="00954B9F" w:rsidP="00C36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12 103,61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CD74BF" w:rsidRDefault="00954B9F" w:rsidP="00C36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12 143,51</w:t>
            </w:r>
          </w:p>
        </w:tc>
      </w:tr>
      <w:tr w:rsidR="00954B9F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9D406D" w:rsidRDefault="00954B9F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автомобильных дорог общего пользования регионального (межмуниципального)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Default="00954B9F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2 106,85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2 103,8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2 135,72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2 153,52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2 219,92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2 248,92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2 279,22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2 304,22</w:t>
            </w:r>
          </w:p>
        </w:tc>
      </w:tr>
      <w:tr w:rsidR="00954B9F" w:rsidRPr="0074627A" w:rsidTr="00CD74BF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9D406D" w:rsidRDefault="00954B9F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автомобильных дорог общего 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Default="00954B9F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8 141,14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9 724,6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9 768,94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9 782,79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9 795,09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9 809,79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9 824,39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9 839,29</w:t>
            </w:r>
          </w:p>
        </w:tc>
      </w:tr>
      <w:tr w:rsidR="00954B9F" w:rsidRPr="0074627A" w:rsidTr="00CD74BF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9D406D" w:rsidRDefault="00954B9F" w:rsidP="004333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1E1AC8" w:rsidRDefault="00954B9F" w:rsidP="00DA5E2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Pr="001E1A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оля протяженности автомобильных дорог общего пользования регионального (межмуниципального) и местного значения, соответствующих нормативным требованиям к транспортно-э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ксплуатационным показателям, на </w:t>
            </w:r>
            <w:r w:rsidRPr="001E1A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 декабря отчетного года,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4354FF" w:rsidRDefault="00954B9F" w:rsidP="004333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процентов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Default="00954B9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46,04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52,2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52,5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52,6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52,9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53,5</w:t>
            </w:r>
          </w:p>
        </w:tc>
      </w:tr>
      <w:tr w:rsidR="00954B9F" w:rsidRPr="0074627A" w:rsidTr="00CD74BF">
        <w:trPr>
          <w:tblCellSpacing w:w="5" w:type="nil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9D406D" w:rsidRDefault="00954B9F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Default="00954B9F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регионального (межмуниципального) значения</w:t>
            </w:r>
          </w:p>
          <w:p w:rsidR="00954B9F" w:rsidRPr="00EC7CE2" w:rsidRDefault="00954B9F" w:rsidP="00DA5E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4354FF" w:rsidRDefault="00954B9F" w:rsidP="004C5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процентов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Default="00954B9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25,4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25,3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25,6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25,9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26,6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27,3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27,6</w:t>
            </w:r>
          </w:p>
        </w:tc>
      </w:tr>
      <w:tr w:rsidR="00954B9F" w:rsidRPr="0074627A" w:rsidTr="00CD74BF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9D406D" w:rsidRDefault="00954B9F" w:rsidP="00B93D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Default="00954B9F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Default="00954B9F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Default="00954B9F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Default="00954B9F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Default="00954B9F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Default="00954B9F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Default="00954B9F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Default="00954B9F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Default="00954B9F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954B9F" w:rsidRPr="0074627A" w:rsidTr="00DA2BD3">
        <w:trPr>
          <w:tblCellSpacing w:w="5" w:type="nil"/>
        </w:trPr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9D406D" w:rsidRDefault="00954B9F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4354FF" w:rsidRDefault="00954B9F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процентов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Default="00954B9F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58,4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Default="00954B9F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67,7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68,1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68,2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68,4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F" w:rsidRPr="00EC7CE2" w:rsidRDefault="00954B9F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68,5</w:t>
            </w:r>
          </w:p>
        </w:tc>
      </w:tr>
    </w:tbl>
    <w:p w:rsidR="003A4138" w:rsidRPr="00EC7CE2" w:rsidRDefault="003A4138" w:rsidP="009D406D">
      <w:pPr>
        <w:rPr>
          <w:b/>
          <w:color w:val="000000" w:themeColor="text1"/>
          <w:sz w:val="22"/>
          <w:szCs w:val="22"/>
        </w:rPr>
      </w:pPr>
    </w:p>
    <w:p w:rsidR="006230E1" w:rsidRPr="00EC7CE2" w:rsidRDefault="006230E1">
      <w:pPr>
        <w:rPr>
          <w:sz w:val="22"/>
          <w:szCs w:val="22"/>
        </w:rPr>
      </w:pPr>
    </w:p>
    <w:sectPr w:rsidR="006230E1" w:rsidRPr="00EC7CE2" w:rsidSect="00BA3B15">
      <w:headerReference w:type="default" r:id="rId8"/>
      <w:pgSz w:w="16838" w:h="11906" w:orient="landscape"/>
      <w:pgMar w:top="1134" w:right="567" w:bottom="1134" w:left="1134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BEE" w:rsidRDefault="00497BEE" w:rsidP="00E73F3E">
      <w:r>
        <w:separator/>
      </w:r>
    </w:p>
  </w:endnote>
  <w:endnote w:type="continuationSeparator" w:id="0">
    <w:p w:rsidR="00497BEE" w:rsidRDefault="00497BEE" w:rsidP="00E7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BEE" w:rsidRDefault="00497BEE" w:rsidP="00E73F3E">
      <w:r>
        <w:separator/>
      </w:r>
    </w:p>
  </w:footnote>
  <w:footnote w:type="continuationSeparator" w:id="0">
    <w:p w:rsidR="00497BEE" w:rsidRDefault="00497BEE" w:rsidP="00E73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7759"/>
      <w:docPartObj>
        <w:docPartGallery w:val="Page Numbers (Top of Page)"/>
        <w:docPartUnique/>
      </w:docPartObj>
    </w:sdtPr>
    <w:sdtContent>
      <w:p w:rsidR="00DA5E22" w:rsidRDefault="00B749CB">
        <w:pPr>
          <w:pStyle w:val="a4"/>
          <w:jc w:val="center"/>
        </w:pPr>
        <w:r w:rsidRPr="00DA5E22">
          <w:rPr>
            <w:sz w:val="16"/>
            <w:szCs w:val="16"/>
          </w:rPr>
          <w:fldChar w:fldCharType="begin"/>
        </w:r>
        <w:r w:rsidR="00DA5E22" w:rsidRPr="00DA5E22">
          <w:rPr>
            <w:sz w:val="16"/>
            <w:szCs w:val="16"/>
          </w:rPr>
          <w:instrText xml:space="preserve"> PAGE   \* MERGEFORMAT </w:instrText>
        </w:r>
        <w:r w:rsidRPr="00DA5E22">
          <w:rPr>
            <w:sz w:val="16"/>
            <w:szCs w:val="16"/>
          </w:rPr>
          <w:fldChar w:fldCharType="separate"/>
        </w:r>
        <w:r w:rsidR="00262245">
          <w:rPr>
            <w:noProof/>
            <w:sz w:val="16"/>
            <w:szCs w:val="16"/>
          </w:rPr>
          <w:t>10</w:t>
        </w:r>
        <w:r w:rsidRPr="00DA5E22">
          <w:rPr>
            <w:sz w:val="16"/>
            <w:szCs w:val="16"/>
          </w:rPr>
          <w:fldChar w:fldCharType="end"/>
        </w:r>
      </w:p>
    </w:sdtContent>
  </w:sdt>
  <w:p w:rsidR="00CD74BF" w:rsidRDefault="00CD74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F36B8"/>
    <w:multiLevelType w:val="hybridMultilevel"/>
    <w:tmpl w:val="06FE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138"/>
    <w:rsid w:val="00000191"/>
    <w:rsid w:val="00000F5E"/>
    <w:rsid w:val="00001323"/>
    <w:rsid w:val="00001AA3"/>
    <w:rsid w:val="00003731"/>
    <w:rsid w:val="00014CE9"/>
    <w:rsid w:val="00015C50"/>
    <w:rsid w:val="00017529"/>
    <w:rsid w:val="00023646"/>
    <w:rsid w:val="00025C51"/>
    <w:rsid w:val="000303E3"/>
    <w:rsid w:val="00032B47"/>
    <w:rsid w:val="00033DA9"/>
    <w:rsid w:val="00036A59"/>
    <w:rsid w:val="0004086D"/>
    <w:rsid w:val="000510BA"/>
    <w:rsid w:val="00051BF6"/>
    <w:rsid w:val="00053A86"/>
    <w:rsid w:val="000542AF"/>
    <w:rsid w:val="000561EA"/>
    <w:rsid w:val="00061027"/>
    <w:rsid w:val="00061782"/>
    <w:rsid w:val="00061B94"/>
    <w:rsid w:val="00063648"/>
    <w:rsid w:val="00070515"/>
    <w:rsid w:val="00072881"/>
    <w:rsid w:val="00072C68"/>
    <w:rsid w:val="000748F5"/>
    <w:rsid w:val="00074BC0"/>
    <w:rsid w:val="00074FA8"/>
    <w:rsid w:val="0007526F"/>
    <w:rsid w:val="000803E3"/>
    <w:rsid w:val="00081017"/>
    <w:rsid w:val="00084F46"/>
    <w:rsid w:val="00085E24"/>
    <w:rsid w:val="00087666"/>
    <w:rsid w:val="0009147A"/>
    <w:rsid w:val="00091D78"/>
    <w:rsid w:val="0009277C"/>
    <w:rsid w:val="000950D6"/>
    <w:rsid w:val="00095ECE"/>
    <w:rsid w:val="000960C6"/>
    <w:rsid w:val="000A178C"/>
    <w:rsid w:val="000A3CD3"/>
    <w:rsid w:val="000A4BB5"/>
    <w:rsid w:val="000A611D"/>
    <w:rsid w:val="000A69AC"/>
    <w:rsid w:val="000B1C20"/>
    <w:rsid w:val="000B5B9A"/>
    <w:rsid w:val="000B5F51"/>
    <w:rsid w:val="000B7576"/>
    <w:rsid w:val="000C157E"/>
    <w:rsid w:val="000C1A16"/>
    <w:rsid w:val="000C50C2"/>
    <w:rsid w:val="000D2134"/>
    <w:rsid w:val="000D2CA7"/>
    <w:rsid w:val="000D6653"/>
    <w:rsid w:val="000D6AE7"/>
    <w:rsid w:val="000D6E94"/>
    <w:rsid w:val="000D71A7"/>
    <w:rsid w:val="000E022A"/>
    <w:rsid w:val="000E1C7E"/>
    <w:rsid w:val="000E2654"/>
    <w:rsid w:val="000E793A"/>
    <w:rsid w:val="000F0A85"/>
    <w:rsid w:val="000F3F64"/>
    <w:rsid w:val="000F4BFB"/>
    <w:rsid w:val="000F7A22"/>
    <w:rsid w:val="000F7FDA"/>
    <w:rsid w:val="001029F6"/>
    <w:rsid w:val="00110B58"/>
    <w:rsid w:val="00112651"/>
    <w:rsid w:val="001130A9"/>
    <w:rsid w:val="00114A62"/>
    <w:rsid w:val="001231D2"/>
    <w:rsid w:val="0012526E"/>
    <w:rsid w:val="0013347C"/>
    <w:rsid w:val="00133585"/>
    <w:rsid w:val="0014524F"/>
    <w:rsid w:val="00153C60"/>
    <w:rsid w:val="001548B8"/>
    <w:rsid w:val="00156AA4"/>
    <w:rsid w:val="001621A0"/>
    <w:rsid w:val="00164704"/>
    <w:rsid w:val="00164D4B"/>
    <w:rsid w:val="001729C4"/>
    <w:rsid w:val="00174FA7"/>
    <w:rsid w:val="00181E72"/>
    <w:rsid w:val="001824FA"/>
    <w:rsid w:val="0018456D"/>
    <w:rsid w:val="00192F7B"/>
    <w:rsid w:val="00195135"/>
    <w:rsid w:val="001967EE"/>
    <w:rsid w:val="0019747A"/>
    <w:rsid w:val="001A228C"/>
    <w:rsid w:val="001B7620"/>
    <w:rsid w:val="001B7A43"/>
    <w:rsid w:val="001C0540"/>
    <w:rsid w:val="001C300C"/>
    <w:rsid w:val="001D434E"/>
    <w:rsid w:val="001D479A"/>
    <w:rsid w:val="001E0CF0"/>
    <w:rsid w:val="001E1AC8"/>
    <w:rsid w:val="001E22EF"/>
    <w:rsid w:val="001E318E"/>
    <w:rsid w:val="001E4CCA"/>
    <w:rsid w:val="001F1208"/>
    <w:rsid w:val="002005AB"/>
    <w:rsid w:val="00203A66"/>
    <w:rsid w:val="0020433A"/>
    <w:rsid w:val="00205069"/>
    <w:rsid w:val="00207D93"/>
    <w:rsid w:val="00210B98"/>
    <w:rsid w:val="00211810"/>
    <w:rsid w:val="00211FD3"/>
    <w:rsid w:val="00215C45"/>
    <w:rsid w:val="00216474"/>
    <w:rsid w:val="0022050E"/>
    <w:rsid w:val="002211BE"/>
    <w:rsid w:val="002317A1"/>
    <w:rsid w:val="002344CD"/>
    <w:rsid w:val="002360E5"/>
    <w:rsid w:val="00236822"/>
    <w:rsid w:val="002411B7"/>
    <w:rsid w:val="00241ABF"/>
    <w:rsid w:val="00243E33"/>
    <w:rsid w:val="00244A23"/>
    <w:rsid w:val="00245920"/>
    <w:rsid w:val="00251546"/>
    <w:rsid w:val="0025340D"/>
    <w:rsid w:val="00254FAC"/>
    <w:rsid w:val="00262245"/>
    <w:rsid w:val="002634BA"/>
    <w:rsid w:val="00263DF0"/>
    <w:rsid w:val="0026434E"/>
    <w:rsid w:val="00265F5A"/>
    <w:rsid w:val="00266C41"/>
    <w:rsid w:val="002679A1"/>
    <w:rsid w:val="002705F8"/>
    <w:rsid w:val="00272972"/>
    <w:rsid w:val="00274336"/>
    <w:rsid w:val="00275586"/>
    <w:rsid w:val="00283F35"/>
    <w:rsid w:val="0028548C"/>
    <w:rsid w:val="0028577B"/>
    <w:rsid w:val="0028677E"/>
    <w:rsid w:val="00287FC8"/>
    <w:rsid w:val="00292513"/>
    <w:rsid w:val="002942BB"/>
    <w:rsid w:val="00294B51"/>
    <w:rsid w:val="002A26D4"/>
    <w:rsid w:val="002A59A2"/>
    <w:rsid w:val="002A7F07"/>
    <w:rsid w:val="002B1507"/>
    <w:rsid w:val="002C1DB7"/>
    <w:rsid w:val="002C29DF"/>
    <w:rsid w:val="002C5E15"/>
    <w:rsid w:val="002D2C96"/>
    <w:rsid w:val="002D4AFF"/>
    <w:rsid w:val="002D540A"/>
    <w:rsid w:val="002D743D"/>
    <w:rsid w:val="002D7F50"/>
    <w:rsid w:val="002E0884"/>
    <w:rsid w:val="002E3D18"/>
    <w:rsid w:val="002F39DC"/>
    <w:rsid w:val="002F4C03"/>
    <w:rsid w:val="00303090"/>
    <w:rsid w:val="0030512E"/>
    <w:rsid w:val="00313FAE"/>
    <w:rsid w:val="00313FB0"/>
    <w:rsid w:val="003143B0"/>
    <w:rsid w:val="0031574D"/>
    <w:rsid w:val="003170E0"/>
    <w:rsid w:val="00317CB5"/>
    <w:rsid w:val="003246B7"/>
    <w:rsid w:val="003253AE"/>
    <w:rsid w:val="003371D3"/>
    <w:rsid w:val="00341DDB"/>
    <w:rsid w:val="00341E9A"/>
    <w:rsid w:val="00342B73"/>
    <w:rsid w:val="003451D1"/>
    <w:rsid w:val="003524FB"/>
    <w:rsid w:val="00354C94"/>
    <w:rsid w:val="003606E0"/>
    <w:rsid w:val="0036694A"/>
    <w:rsid w:val="00370701"/>
    <w:rsid w:val="00377A20"/>
    <w:rsid w:val="00387A1D"/>
    <w:rsid w:val="00390E36"/>
    <w:rsid w:val="003A263E"/>
    <w:rsid w:val="003A4138"/>
    <w:rsid w:val="003A796B"/>
    <w:rsid w:val="003C49FD"/>
    <w:rsid w:val="003C4AC5"/>
    <w:rsid w:val="003D183E"/>
    <w:rsid w:val="003D38AB"/>
    <w:rsid w:val="003E1016"/>
    <w:rsid w:val="003E295D"/>
    <w:rsid w:val="003E3DA7"/>
    <w:rsid w:val="003E5E2E"/>
    <w:rsid w:val="003E6507"/>
    <w:rsid w:val="003F0A44"/>
    <w:rsid w:val="003F5B58"/>
    <w:rsid w:val="003F62A2"/>
    <w:rsid w:val="00401A0A"/>
    <w:rsid w:val="00401C9A"/>
    <w:rsid w:val="00402569"/>
    <w:rsid w:val="00410BBB"/>
    <w:rsid w:val="00411A99"/>
    <w:rsid w:val="0041208F"/>
    <w:rsid w:val="00412D99"/>
    <w:rsid w:val="00414755"/>
    <w:rsid w:val="00430183"/>
    <w:rsid w:val="00431A03"/>
    <w:rsid w:val="00432095"/>
    <w:rsid w:val="00433304"/>
    <w:rsid w:val="004404B9"/>
    <w:rsid w:val="0044101E"/>
    <w:rsid w:val="00447566"/>
    <w:rsid w:val="00447857"/>
    <w:rsid w:val="0045425E"/>
    <w:rsid w:val="00454AF9"/>
    <w:rsid w:val="00456330"/>
    <w:rsid w:val="004572B1"/>
    <w:rsid w:val="004575BA"/>
    <w:rsid w:val="00461C82"/>
    <w:rsid w:val="00462C82"/>
    <w:rsid w:val="00464E0B"/>
    <w:rsid w:val="004658B5"/>
    <w:rsid w:val="00466588"/>
    <w:rsid w:val="00480A00"/>
    <w:rsid w:val="004811E4"/>
    <w:rsid w:val="00482DB1"/>
    <w:rsid w:val="00486F90"/>
    <w:rsid w:val="0049110D"/>
    <w:rsid w:val="004949E6"/>
    <w:rsid w:val="00497BEE"/>
    <w:rsid w:val="004A1761"/>
    <w:rsid w:val="004A1A65"/>
    <w:rsid w:val="004A1AE9"/>
    <w:rsid w:val="004A1B8A"/>
    <w:rsid w:val="004A1C7B"/>
    <w:rsid w:val="004A2206"/>
    <w:rsid w:val="004A2243"/>
    <w:rsid w:val="004A5139"/>
    <w:rsid w:val="004A5356"/>
    <w:rsid w:val="004A6E65"/>
    <w:rsid w:val="004A7BCC"/>
    <w:rsid w:val="004B0F68"/>
    <w:rsid w:val="004B3185"/>
    <w:rsid w:val="004B5E40"/>
    <w:rsid w:val="004C40C7"/>
    <w:rsid w:val="004C50EC"/>
    <w:rsid w:val="004C5C78"/>
    <w:rsid w:val="004C5C93"/>
    <w:rsid w:val="004C67C7"/>
    <w:rsid w:val="004D0A03"/>
    <w:rsid w:val="004D0F5E"/>
    <w:rsid w:val="004D1BBE"/>
    <w:rsid w:val="004D247B"/>
    <w:rsid w:val="004D2E3A"/>
    <w:rsid w:val="004E00DC"/>
    <w:rsid w:val="004E1520"/>
    <w:rsid w:val="004E1AF1"/>
    <w:rsid w:val="004E7120"/>
    <w:rsid w:val="00502778"/>
    <w:rsid w:val="005105F4"/>
    <w:rsid w:val="00517D57"/>
    <w:rsid w:val="00520B13"/>
    <w:rsid w:val="00523A56"/>
    <w:rsid w:val="00525AD7"/>
    <w:rsid w:val="00535B0C"/>
    <w:rsid w:val="005409CA"/>
    <w:rsid w:val="00541D73"/>
    <w:rsid w:val="00543657"/>
    <w:rsid w:val="005452D3"/>
    <w:rsid w:val="005509CB"/>
    <w:rsid w:val="005525B9"/>
    <w:rsid w:val="00555789"/>
    <w:rsid w:val="005617D8"/>
    <w:rsid w:val="00562DB0"/>
    <w:rsid w:val="00564C4D"/>
    <w:rsid w:val="00565B3A"/>
    <w:rsid w:val="00570B83"/>
    <w:rsid w:val="00576B42"/>
    <w:rsid w:val="00577CF9"/>
    <w:rsid w:val="00580905"/>
    <w:rsid w:val="00587857"/>
    <w:rsid w:val="0059133E"/>
    <w:rsid w:val="0059346C"/>
    <w:rsid w:val="0059666E"/>
    <w:rsid w:val="005A263A"/>
    <w:rsid w:val="005A678E"/>
    <w:rsid w:val="005A74F2"/>
    <w:rsid w:val="005B2167"/>
    <w:rsid w:val="005B5FA0"/>
    <w:rsid w:val="005C67B7"/>
    <w:rsid w:val="005C6AEA"/>
    <w:rsid w:val="005C736A"/>
    <w:rsid w:val="005D1F32"/>
    <w:rsid w:val="005D59D5"/>
    <w:rsid w:val="005D70A8"/>
    <w:rsid w:val="005F0651"/>
    <w:rsid w:val="005F251B"/>
    <w:rsid w:val="005F25DA"/>
    <w:rsid w:val="005F6D7C"/>
    <w:rsid w:val="006034B0"/>
    <w:rsid w:val="0060713E"/>
    <w:rsid w:val="00610E28"/>
    <w:rsid w:val="006162E9"/>
    <w:rsid w:val="006166DB"/>
    <w:rsid w:val="00621EE4"/>
    <w:rsid w:val="006230E1"/>
    <w:rsid w:val="00627ADE"/>
    <w:rsid w:val="00631BE7"/>
    <w:rsid w:val="00633ACC"/>
    <w:rsid w:val="00640F1D"/>
    <w:rsid w:val="006415CF"/>
    <w:rsid w:val="006475BC"/>
    <w:rsid w:val="00652E31"/>
    <w:rsid w:val="00654813"/>
    <w:rsid w:val="00655BD0"/>
    <w:rsid w:val="0066711F"/>
    <w:rsid w:val="00667649"/>
    <w:rsid w:val="006723B0"/>
    <w:rsid w:val="006773A2"/>
    <w:rsid w:val="006829AB"/>
    <w:rsid w:val="0068464E"/>
    <w:rsid w:val="0069738A"/>
    <w:rsid w:val="006A0BA3"/>
    <w:rsid w:val="006A77A1"/>
    <w:rsid w:val="006B3C3E"/>
    <w:rsid w:val="006B7330"/>
    <w:rsid w:val="006B7DA1"/>
    <w:rsid w:val="006C2FD0"/>
    <w:rsid w:val="006C4DD7"/>
    <w:rsid w:val="006D6877"/>
    <w:rsid w:val="006E5B2C"/>
    <w:rsid w:val="006E65B2"/>
    <w:rsid w:val="006E7367"/>
    <w:rsid w:val="006F076C"/>
    <w:rsid w:val="006F2337"/>
    <w:rsid w:val="006F2B47"/>
    <w:rsid w:val="006F4364"/>
    <w:rsid w:val="007049A0"/>
    <w:rsid w:val="00707008"/>
    <w:rsid w:val="0070773C"/>
    <w:rsid w:val="00711912"/>
    <w:rsid w:val="00715C24"/>
    <w:rsid w:val="0072163B"/>
    <w:rsid w:val="00721870"/>
    <w:rsid w:val="00724033"/>
    <w:rsid w:val="00726FBA"/>
    <w:rsid w:val="00730476"/>
    <w:rsid w:val="0073185B"/>
    <w:rsid w:val="007323EF"/>
    <w:rsid w:val="007369A9"/>
    <w:rsid w:val="007400CA"/>
    <w:rsid w:val="0074693A"/>
    <w:rsid w:val="0075025F"/>
    <w:rsid w:val="00750F9F"/>
    <w:rsid w:val="00751798"/>
    <w:rsid w:val="00752D8D"/>
    <w:rsid w:val="00753274"/>
    <w:rsid w:val="0076636E"/>
    <w:rsid w:val="00767AB8"/>
    <w:rsid w:val="00767FE9"/>
    <w:rsid w:val="00774B87"/>
    <w:rsid w:val="00780B30"/>
    <w:rsid w:val="007811EA"/>
    <w:rsid w:val="0078610E"/>
    <w:rsid w:val="00787573"/>
    <w:rsid w:val="00787D01"/>
    <w:rsid w:val="00794CEE"/>
    <w:rsid w:val="007A012E"/>
    <w:rsid w:val="007A2F9D"/>
    <w:rsid w:val="007A37B0"/>
    <w:rsid w:val="007A3C63"/>
    <w:rsid w:val="007A408E"/>
    <w:rsid w:val="007A4D76"/>
    <w:rsid w:val="007A4F9B"/>
    <w:rsid w:val="007A511B"/>
    <w:rsid w:val="007B5170"/>
    <w:rsid w:val="007B73F1"/>
    <w:rsid w:val="007C15D4"/>
    <w:rsid w:val="007C7A23"/>
    <w:rsid w:val="007D15F5"/>
    <w:rsid w:val="007D1D5B"/>
    <w:rsid w:val="007D268E"/>
    <w:rsid w:val="007D38F1"/>
    <w:rsid w:val="007D5099"/>
    <w:rsid w:val="007E1AFE"/>
    <w:rsid w:val="007E3E4C"/>
    <w:rsid w:val="007E7257"/>
    <w:rsid w:val="007F4307"/>
    <w:rsid w:val="007F5AD0"/>
    <w:rsid w:val="007F77FF"/>
    <w:rsid w:val="00801889"/>
    <w:rsid w:val="00803A2B"/>
    <w:rsid w:val="00804B72"/>
    <w:rsid w:val="00810296"/>
    <w:rsid w:val="00811E45"/>
    <w:rsid w:val="008203B9"/>
    <w:rsid w:val="00822DF0"/>
    <w:rsid w:val="00831EBC"/>
    <w:rsid w:val="008346CC"/>
    <w:rsid w:val="008365D7"/>
    <w:rsid w:val="0084363A"/>
    <w:rsid w:val="0085324D"/>
    <w:rsid w:val="008549D5"/>
    <w:rsid w:val="00854E6A"/>
    <w:rsid w:val="00855E36"/>
    <w:rsid w:val="00856C13"/>
    <w:rsid w:val="00856F57"/>
    <w:rsid w:val="0085774D"/>
    <w:rsid w:val="00863F13"/>
    <w:rsid w:val="008661CC"/>
    <w:rsid w:val="00870AC0"/>
    <w:rsid w:val="008723D8"/>
    <w:rsid w:val="008731E7"/>
    <w:rsid w:val="008776DD"/>
    <w:rsid w:val="00877F33"/>
    <w:rsid w:val="008804A8"/>
    <w:rsid w:val="008805F1"/>
    <w:rsid w:val="008820BE"/>
    <w:rsid w:val="00882842"/>
    <w:rsid w:val="00883169"/>
    <w:rsid w:val="00885926"/>
    <w:rsid w:val="00887A28"/>
    <w:rsid w:val="008923CA"/>
    <w:rsid w:val="008936B5"/>
    <w:rsid w:val="00897959"/>
    <w:rsid w:val="008A4880"/>
    <w:rsid w:val="008B05A1"/>
    <w:rsid w:val="008B0956"/>
    <w:rsid w:val="008B1669"/>
    <w:rsid w:val="008B23D4"/>
    <w:rsid w:val="008B273F"/>
    <w:rsid w:val="008B2F98"/>
    <w:rsid w:val="008B7498"/>
    <w:rsid w:val="008C26E9"/>
    <w:rsid w:val="008C334F"/>
    <w:rsid w:val="008C54BA"/>
    <w:rsid w:val="008C7448"/>
    <w:rsid w:val="008D29BA"/>
    <w:rsid w:val="008D4EA1"/>
    <w:rsid w:val="008D531D"/>
    <w:rsid w:val="008E11C4"/>
    <w:rsid w:val="008E1F64"/>
    <w:rsid w:val="008E3D5C"/>
    <w:rsid w:val="008E680C"/>
    <w:rsid w:val="008E7E15"/>
    <w:rsid w:val="008F27A7"/>
    <w:rsid w:val="00901ADB"/>
    <w:rsid w:val="00913C7C"/>
    <w:rsid w:val="009314C9"/>
    <w:rsid w:val="00936BB5"/>
    <w:rsid w:val="009403EA"/>
    <w:rsid w:val="0094233F"/>
    <w:rsid w:val="00946B49"/>
    <w:rsid w:val="009510F1"/>
    <w:rsid w:val="00952793"/>
    <w:rsid w:val="00953ECD"/>
    <w:rsid w:val="00954B9F"/>
    <w:rsid w:val="009624CC"/>
    <w:rsid w:val="00962AFA"/>
    <w:rsid w:val="00967B0F"/>
    <w:rsid w:val="009749E5"/>
    <w:rsid w:val="00984D01"/>
    <w:rsid w:val="00994722"/>
    <w:rsid w:val="00995E17"/>
    <w:rsid w:val="009B2261"/>
    <w:rsid w:val="009B3923"/>
    <w:rsid w:val="009B5A40"/>
    <w:rsid w:val="009D3A5D"/>
    <w:rsid w:val="009D406D"/>
    <w:rsid w:val="009D530B"/>
    <w:rsid w:val="009D53AB"/>
    <w:rsid w:val="009E0077"/>
    <w:rsid w:val="009E33BE"/>
    <w:rsid w:val="009E5AC9"/>
    <w:rsid w:val="009E5BC0"/>
    <w:rsid w:val="009E6D3C"/>
    <w:rsid w:val="009F38D5"/>
    <w:rsid w:val="00A006E1"/>
    <w:rsid w:val="00A00771"/>
    <w:rsid w:val="00A01EB7"/>
    <w:rsid w:val="00A037E6"/>
    <w:rsid w:val="00A043CD"/>
    <w:rsid w:val="00A04647"/>
    <w:rsid w:val="00A05397"/>
    <w:rsid w:val="00A0659B"/>
    <w:rsid w:val="00A136BE"/>
    <w:rsid w:val="00A13AF3"/>
    <w:rsid w:val="00A2114C"/>
    <w:rsid w:val="00A23781"/>
    <w:rsid w:val="00A377BF"/>
    <w:rsid w:val="00A37E99"/>
    <w:rsid w:val="00A414FB"/>
    <w:rsid w:val="00A42D8B"/>
    <w:rsid w:val="00A44D98"/>
    <w:rsid w:val="00A47470"/>
    <w:rsid w:val="00A476A3"/>
    <w:rsid w:val="00A50E07"/>
    <w:rsid w:val="00A510C7"/>
    <w:rsid w:val="00A5525F"/>
    <w:rsid w:val="00A56FF0"/>
    <w:rsid w:val="00A6068B"/>
    <w:rsid w:val="00A64A83"/>
    <w:rsid w:val="00A65867"/>
    <w:rsid w:val="00A702E1"/>
    <w:rsid w:val="00A731F7"/>
    <w:rsid w:val="00A74316"/>
    <w:rsid w:val="00A848FF"/>
    <w:rsid w:val="00A90EE7"/>
    <w:rsid w:val="00A915AD"/>
    <w:rsid w:val="00A93D3F"/>
    <w:rsid w:val="00A94398"/>
    <w:rsid w:val="00A95027"/>
    <w:rsid w:val="00A966BF"/>
    <w:rsid w:val="00A96DC8"/>
    <w:rsid w:val="00A97677"/>
    <w:rsid w:val="00AA3B07"/>
    <w:rsid w:val="00AA40BD"/>
    <w:rsid w:val="00AA5DC3"/>
    <w:rsid w:val="00AA7538"/>
    <w:rsid w:val="00AC5F02"/>
    <w:rsid w:val="00AC6AC4"/>
    <w:rsid w:val="00AD1D38"/>
    <w:rsid w:val="00AD205E"/>
    <w:rsid w:val="00AD2366"/>
    <w:rsid w:val="00AD6A68"/>
    <w:rsid w:val="00AD7619"/>
    <w:rsid w:val="00AE1BD9"/>
    <w:rsid w:val="00AE44B6"/>
    <w:rsid w:val="00AE6637"/>
    <w:rsid w:val="00AE6922"/>
    <w:rsid w:val="00AE6BD9"/>
    <w:rsid w:val="00AE74A3"/>
    <w:rsid w:val="00AF1E5D"/>
    <w:rsid w:val="00AF2F40"/>
    <w:rsid w:val="00B060ED"/>
    <w:rsid w:val="00B1215F"/>
    <w:rsid w:val="00B15145"/>
    <w:rsid w:val="00B154E6"/>
    <w:rsid w:val="00B173E9"/>
    <w:rsid w:val="00B216A2"/>
    <w:rsid w:val="00B22130"/>
    <w:rsid w:val="00B2228E"/>
    <w:rsid w:val="00B22B8D"/>
    <w:rsid w:val="00B26A34"/>
    <w:rsid w:val="00B35CB6"/>
    <w:rsid w:val="00B4233F"/>
    <w:rsid w:val="00B4302F"/>
    <w:rsid w:val="00B43CFF"/>
    <w:rsid w:val="00B44367"/>
    <w:rsid w:val="00B4498B"/>
    <w:rsid w:val="00B466F3"/>
    <w:rsid w:val="00B467C5"/>
    <w:rsid w:val="00B469E2"/>
    <w:rsid w:val="00B47CF5"/>
    <w:rsid w:val="00B50658"/>
    <w:rsid w:val="00B508BC"/>
    <w:rsid w:val="00B53DD3"/>
    <w:rsid w:val="00B541DE"/>
    <w:rsid w:val="00B55659"/>
    <w:rsid w:val="00B57F56"/>
    <w:rsid w:val="00B60414"/>
    <w:rsid w:val="00B60BC0"/>
    <w:rsid w:val="00B6400B"/>
    <w:rsid w:val="00B711C4"/>
    <w:rsid w:val="00B734A7"/>
    <w:rsid w:val="00B7483A"/>
    <w:rsid w:val="00B749CB"/>
    <w:rsid w:val="00B753A2"/>
    <w:rsid w:val="00B81218"/>
    <w:rsid w:val="00B843EF"/>
    <w:rsid w:val="00B86E75"/>
    <w:rsid w:val="00B87BE7"/>
    <w:rsid w:val="00B92BE8"/>
    <w:rsid w:val="00B93B36"/>
    <w:rsid w:val="00B93DCF"/>
    <w:rsid w:val="00B96E23"/>
    <w:rsid w:val="00BA0463"/>
    <w:rsid w:val="00BA2747"/>
    <w:rsid w:val="00BA3B15"/>
    <w:rsid w:val="00BA3EAC"/>
    <w:rsid w:val="00BB1D47"/>
    <w:rsid w:val="00BB206C"/>
    <w:rsid w:val="00BC026E"/>
    <w:rsid w:val="00BC146E"/>
    <w:rsid w:val="00BC58F0"/>
    <w:rsid w:val="00BC7CB8"/>
    <w:rsid w:val="00BD35BF"/>
    <w:rsid w:val="00BD53EE"/>
    <w:rsid w:val="00BE0587"/>
    <w:rsid w:val="00BE2448"/>
    <w:rsid w:val="00BE71CA"/>
    <w:rsid w:val="00BF129C"/>
    <w:rsid w:val="00BF1773"/>
    <w:rsid w:val="00BF564D"/>
    <w:rsid w:val="00C00806"/>
    <w:rsid w:val="00C00A47"/>
    <w:rsid w:val="00C028D8"/>
    <w:rsid w:val="00C05C1A"/>
    <w:rsid w:val="00C07451"/>
    <w:rsid w:val="00C145A1"/>
    <w:rsid w:val="00C1562C"/>
    <w:rsid w:val="00C15C02"/>
    <w:rsid w:val="00C172DD"/>
    <w:rsid w:val="00C20D05"/>
    <w:rsid w:val="00C2481E"/>
    <w:rsid w:val="00C25DE6"/>
    <w:rsid w:val="00C26799"/>
    <w:rsid w:val="00C30023"/>
    <w:rsid w:val="00C332BE"/>
    <w:rsid w:val="00C4422D"/>
    <w:rsid w:val="00C453A8"/>
    <w:rsid w:val="00C60A96"/>
    <w:rsid w:val="00C6171F"/>
    <w:rsid w:val="00C62751"/>
    <w:rsid w:val="00C6570A"/>
    <w:rsid w:val="00C65D8A"/>
    <w:rsid w:val="00C71C07"/>
    <w:rsid w:val="00C72CEB"/>
    <w:rsid w:val="00C73A1F"/>
    <w:rsid w:val="00C7646B"/>
    <w:rsid w:val="00C84AA2"/>
    <w:rsid w:val="00C84B3B"/>
    <w:rsid w:val="00C84E66"/>
    <w:rsid w:val="00C9002F"/>
    <w:rsid w:val="00C937AD"/>
    <w:rsid w:val="00C95D38"/>
    <w:rsid w:val="00C97097"/>
    <w:rsid w:val="00C979D2"/>
    <w:rsid w:val="00CA4167"/>
    <w:rsid w:val="00CA555F"/>
    <w:rsid w:val="00CB06F5"/>
    <w:rsid w:val="00CB18DF"/>
    <w:rsid w:val="00CB526D"/>
    <w:rsid w:val="00CB587B"/>
    <w:rsid w:val="00CB6CB9"/>
    <w:rsid w:val="00CB7DDC"/>
    <w:rsid w:val="00CC1501"/>
    <w:rsid w:val="00CC28DB"/>
    <w:rsid w:val="00CC441F"/>
    <w:rsid w:val="00CC7137"/>
    <w:rsid w:val="00CD0D49"/>
    <w:rsid w:val="00CD1EF2"/>
    <w:rsid w:val="00CD52FE"/>
    <w:rsid w:val="00CD5797"/>
    <w:rsid w:val="00CD74BF"/>
    <w:rsid w:val="00CE04B7"/>
    <w:rsid w:val="00CE068A"/>
    <w:rsid w:val="00CE706C"/>
    <w:rsid w:val="00CF0787"/>
    <w:rsid w:val="00CF3942"/>
    <w:rsid w:val="00CF4AFF"/>
    <w:rsid w:val="00CF7F42"/>
    <w:rsid w:val="00D00362"/>
    <w:rsid w:val="00D01752"/>
    <w:rsid w:val="00D01AB4"/>
    <w:rsid w:val="00D04CED"/>
    <w:rsid w:val="00D069C5"/>
    <w:rsid w:val="00D13939"/>
    <w:rsid w:val="00D17031"/>
    <w:rsid w:val="00D1722E"/>
    <w:rsid w:val="00D17367"/>
    <w:rsid w:val="00D2275C"/>
    <w:rsid w:val="00D24CAB"/>
    <w:rsid w:val="00D256A2"/>
    <w:rsid w:val="00D2630D"/>
    <w:rsid w:val="00D339D6"/>
    <w:rsid w:val="00D343F2"/>
    <w:rsid w:val="00D34EBF"/>
    <w:rsid w:val="00D36184"/>
    <w:rsid w:val="00D36535"/>
    <w:rsid w:val="00D412B0"/>
    <w:rsid w:val="00D419FF"/>
    <w:rsid w:val="00D43543"/>
    <w:rsid w:val="00D445B2"/>
    <w:rsid w:val="00D45DE7"/>
    <w:rsid w:val="00D46D4D"/>
    <w:rsid w:val="00D4739F"/>
    <w:rsid w:val="00D50581"/>
    <w:rsid w:val="00D55786"/>
    <w:rsid w:val="00D6266D"/>
    <w:rsid w:val="00D62D69"/>
    <w:rsid w:val="00D64D8E"/>
    <w:rsid w:val="00D679C4"/>
    <w:rsid w:val="00D71F41"/>
    <w:rsid w:val="00D74EF4"/>
    <w:rsid w:val="00D81E96"/>
    <w:rsid w:val="00D8424E"/>
    <w:rsid w:val="00D95274"/>
    <w:rsid w:val="00DA10CC"/>
    <w:rsid w:val="00DA16E0"/>
    <w:rsid w:val="00DA5E22"/>
    <w:rsid w:val="00DB7063"/>
    <w:rsid w:val="00DC45CA"/>
    <w:rsid w:val="00DC6B9A"/>
    <w:rsid w:val="00DC7B29"/>
    <w:rsid w:val="00DC7BE1"/>
    <w:rsid w:val="00DD3227"/>
    <w:rsid w:val="00DD50C9"/>
    <w:rsid w:val="00DD6BE2"/>
    <w:rsid w:val="00DE0451"/>
    <w:rsid w:val="00DE56C7"/>
    <w:rsid w:val="00DF1E21"/>
    <w:rsid w:val="00DF2D9F"/>
    <w:rsid w:val="00DF6598"/>
    <w:rsid w:val="00E00E05"/>
    <w:rsid w:val="00E00FB5"/>
    <w:rsid w:val="00E04D91"/>
    <w:rsid w:val="00E0749F"/>
    <w:rsid w:val="00E116FE"/>
    <w:rsid w:val="00E15216"/>
    <w:rsid w:val="00E17379"/>
    <w:rsid w:val="00E201D1"/>
    <w:rsid w:val="00E20B2D"/>
    <w:rsid w:val="00E30475"/>
    <w:rsid w:val="00E31FA9"/>
    <w:rsid w:val="00E45F2D"/>
    <w:rsid w:val="00E51859"/>
    <w:rsid w:val="00E51875"/>
    <w:rsid w:val="00E5345E"/>
    <w:rsid w:val="00E55E36"/>
    <w:rsid w:val="00E56C02"/>
    <w:rsid w:val="00E57114"/>
    <w:rsid w:val="00E60A01"/>
    <w:rsid w:val="00E60B7D"/>
    <w:rsid w:val="00E62C79"/>
    <w:rsid w:val="00E633ED"/>
    <w:rsid w:val="00E6379F"/>
    <w:rsid w:val="00E63B79"/>
    <w:rsid w:val="00E63EF3"/>
    <w:rsid w:val="00E65150"/>
    <w:rsid w:val="00E66600"/>
    <w:rsid w:val="00E72ECC"/>
    <w:rsid w:val="00E73F3E"/>
    <w:rsid w:val="00E75BC0"/>
    <w:rsid w:val="00E760DE"/>
    <w:rsid w:val="00E76B14"/>
    <w:rsid w:val="00E77CDE"/>
    <w:rsid w:val="00E84425"/>
    <w:rsid w:val="00E85B3B"/>
    <w:rsid w:val="00E861FE"/>
    <w:rsid w:val="00E87A65"/>
    <w:rsid w:val="00E94688"/>
    <w:rsid w:val="00E96BA4"/>
    <w:rsid w:val="00E974D2"/>
    <w:rsid w:val="00E9760F"/>
    <w:rsid w:val="00EA01DF"/>
    <w:rsid w:val="00EA05F8"/>
    <w:rsid w:val="00EA0FA2"/>
    <w:rsid w:val="00EA4B41"/>
    <w:rsid w:val="00EB03A3"/>
    <w:rsid w:val="00EB0A55"/>
    <w:rsid w:val="00EB388B"/>
    <w:rsid w:val="00EB42DB"/>
    <w:rsid w:val="00EC4B3F"/>
    <w:rsid w:val="00EC685D"/>
    <w:rsid w:val="00EC7363"/>
    <w:rsid w:val="00EC74F4"/>
    <w:rsid w:val="00EC7CE2"/>
    <w:rsid w:val="00EC7D38"/>
    <w:rsid w:val="00ED0819"/>
    <w:rsid w:val="00ED1B3F"/>
    <w:rsid w:val="00ED4EB8"/>
    <w:rsid w:val="00ED5796"/>
    <w:rsid w:val="00ED75B2"/>
    <w:rsid w:val="00EE2C25"/>
    <w:rsid w:val="00EE376B"/>
    <w:rsid w:val="00EE44BC"/>
    <w:rsid w:val="00EF1221"/>
    <w:rsid w:val="00EF3757"/>
    <w:rsid w:val="00F00913"/>
    <w:rsid w:val="00F07007"/>
    <w:rsid w:val="00F10371"/>
    <w:rsid w:val="00F11EA3"/>
    <w:rsid w:val="00F2025A"/>
    <w:rsid w:val="00F2090D"/>
    <w:rsid w:val="00F20AA9"/>
    <w:rsid w:val="00F26435"/>
    <w:rsid w:val="00F26A8C"/>
    <w:rsid w:val="00F26F88"/>
    <w:rsid w:val="00F27BB4"/>
    <w:rsid w:val="00F305A4"/>
    <w:rsid w:val="00F31F6D"/>
    <w:rsid w:val="00F3273F"/>
    <w:rsid w:val="00F3700D"/>
    <w:rsid w:val="00F416D7"/>
    <w:rsid w:val="00F453D4"/>
    <w:rsid w:val="00F47DAE"/>
    <w:rsid w:val="00F50BDE"/>
    <w:rsid w:val="00F5342C"/>
    <w:rsid w:val="00F53CDF"/>
    <w:rsid w:val="00F56E6B"/>
    <w:rsid w:val="00F6008A"/>
    <w:rsid w:val="00F61344"/>
    <w:rsid w:val="00F6390B"/>
    <w:rsid w:val="00F65F54"/>
    <w:rsid w:val="00F66619"/>
    <w:rsid w:val="00F67D33"/>
    <w:rsid w:val="00F71AE6"/>
    <w:rsid w:val="00F74AEC"/>
    <w:rsid w:val="00F76A1D"/>
    <w:rsid w:val="00F81B31"/>
    <w:rsid w:val="00F82692"/>
    <w:rsid w:val="00F84105"/>
    <w:rsid w:val="00F87816"/>
    <w:rsid w:val="00F8784A"/>
    <w:rsid w:val="00F936B9"/>
    <w:rsid w:val="00F94EAF"/>
    <w:rsid w:val="00F95B59"/>
    <w:rsid w:val="00FA0E78"/>
    <w:rsid w:val="00FA0FED"/>
    <w:rsid w:val="00FA1B5F"/>
    <w:rsid w:val="00FA4F93"/>
    <w:rsid w:val="00FA7821"/>
    <w:rsid w:val="00FB0892"/>
    <w:rsid w:val="00FB3D1D"/>
    <w:rsid w:val="00FB4040"/>
    <w:rsid w:val="00FB4A7D"/>
    <w:rsid w:val="00FB4C21"/>
    <w:rsid w:val="00FB56EC"/>
    <w:rsid w:val="00FC17B5"/>
    <w:rsid w:val="00FC1DE5"/>
    <w:rsid w:val="00FC297E"/>
    <w:rsid w:val="00FC4C4E"/>
    <w:rsid w:val="00FD0E8A"/>
    <w:rsid w:val="00FD3B4F"/>
    <w:rsid w:val="00FD619B"/>
    <w:rsid w:val="00FD7CAD"/>
    <w:rsid w:val="00FE456B"/>
    <w:rsid w:val="00FE5B94"/>
    <w:rsid w:val="00FF2F0A"/>
    <w:rsid w:val="00FF5F9C"/>
    <w:rsid w:val="00FF695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38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7CE2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73F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3F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73F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F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D4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27767-0882-457B-9F2D-C12096E2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Gorbacheva_IA</dc:creator>
  <cp:keywords/>
  <dc:description/>
  <cp:lastModifiedBy>Татьяна Прудникова</cp:lastModifiedBy>
  <cp:revision>75</cp:revision>
  <cp:lastPrinted>2015-11-16T12:05:00Z</cp:lastPrinted>
  <dcterms:created xsi:type="dcterms:W3CDTF">2015-04-08T09:31:00Z</dcterms:created>
  <dcterms:modified xsi:type="dcterms:W3CDTF">2015-12-22T09:25:00Z</dcterms:modified>
</cp:coreProperties>
</file>