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A3" w:rsidRPr="00F27902" w:rsidRDefault="002964A3" w:rsidP="002964A3">
      <w:pPr>
        <w:ind w:left="10206" w:firstLine="0"/>
        <w:rPr>
          <w:sz w:val="22"/>
          <w:szCs w:val="22"/>
        </w:rPr>
      </w:pPr>
      <w:r w:rsidRPr="00F27902">
        <w:rPr>
          <w:sz w:val="22"/>
          <w:szCs w:val="22"/>
        </w:rPr>
        <w:t>Приложение № 2</w:t>
      </w:r>
    </w:p>
    <w:p w:rsidR="00AB5045" w:rsidRPr="00F27902" w:rsidRDefault="002964A3" w:rsidP="002964A3">
      <w:pPr>
        <w:ind w:left="10206" w:firstLine="0"/>
        <w:rPr>
          <w:sz w:val="22"/>
          <w:szCs w:val="22"/>
        </w:rPr>
      </w:pPr>
      <w:r w:rsidRPr="00F27902">
        <w:rPr>
          <w:sz w:val="22"/>
          <w:szCs w:val="22"/>
        </w:rPr>
        <w:t xml:space="preserve">к областной государственной программе                                                                                                       «Обеспечение безопасности дорожного движения на территории Смоленской области» на 2015 – 2017 годы (в редакции постановления Администрации Смоленской области от </w:t>
      </w:r>
      <w:r w:rsidR="00AE0D32">
        <w:rPr>
          <w:sz w:val="22"/>
          <w:szCs w:val="22"/>
        </w:rPr>
        <w:t>18.08.2015</w:t>
      </w:r>
      <w:r w:rsidRPr="00F27902">
        <w:rPr>
          <w:sz w:val="22"/>
          <w:szCs w:val="22"/>
        </w:rPr>
        <w:t xml:space="preserve"> № </w:t>
      </w:r>
      <w:r w:rsidR="00AE0D32">
        <w:rPr>
          <w:sz w:val="22"/>
          <w:szCs w:val="22"/>
        </w:rPr>
        <w:t>513</w:t>
      </w:r>
      <w:bookmarkStart w:id="0" w:name="_GoBack"/>
      <w:bookmarkEnd w:id="0"/>
      <w:r w:rsidRPr="00F27902">
        <w:rPr>
          <w:sz w:val="22"/>
          <w:szCs w:val="22"/>
        </w:rPr>
        <w:t>)</w:t>
      </w:r>
    </w:p>
    <w:p w:rsidR="002964A3" w:rsidRPr="00F27902" w:rsidRDefault="002964A3" w:rsidP="002964A3">
      <w:pPr>
        <w:ind w:left="10206" w:firstLine="0"/>
        <w:rPr>
          <w:sz w:val="22"/>
          <w:szCs w:val="22"/>
        </w:rPr>
      </w:pPr>
    </w:p>
    <w:p w:rsidR="002964A3" w:rsidRPr="00F27902" w:rsidRDefault="002964A3" w:rsidP="002964A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7902">
        <w:rPr>
          <w:b/>
          <w:bCs/>
          <w:sz w:val="22"/>
          <w:szCs w:val="22"/>
        </w:rPr>
        <w:t>ПЛАН</w:t>
      </w:r>
    </w:p>
    <w:p w:rsidR="002964A3" w:rsidRPr="00F27902" w:rsidRDefault="002964A3" w:rsidP="002964A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7902">
        <w:rPr>
          <w:b/>
          <w:bCs/>
          <w:sz w:val="22"/>
          <w:szCs w:val="22"/>
        </w:rPr>
        <w:t xml:space="preserve">реализации областной государственной программы </w:t>
      </w:r>
    </w:p>
    <w:p w:rsidR="002964A3" w:rsidRPr="00F27902" w:rsidRDefault="002964A3" w:rsidP="002964A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7902">
        <w:rPr>
          <w:b/>
          <w:sz w:val="22"/>
          <w:szCs w:val="22"/>
        </w:rPr>
        <w:t xml:space="preserve"> «Обеспечение безопасности дорожного движения на территории Смоленской области» на 2015 – 2017 годы</w:t>
      </w:r>
    </w:p>
    <w:p w:rsidR="002964A3" w:rsidRPr="00F27902" w:rsidRDefault="002964A3" w:rsidP="002964A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985"/>
        <w:gridCol w:w="1842"/>
        <w:gridCol w:w="1134"/>
        <w:gridCol w:w="1134"/>
        <w:gridCol w:w="1134"/>
        <w:gridCol w:w="1276"/>
        <w:gridCol w:w="1276"/>
        <w:gridCol w:w="1276"/>
        <w:gridCol w:w="1211"/>
      </w:tblGrid>
      <w:tr w:rsidR="002964A3" w:rsidRPr="00F27902" w:rsidTr="002964A3">
        <w:tc>
          <w:tcPr>
            <w:tcW w:w="540" w:type="dxa"/>
            <w:vMerge w:val="restart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№ </w:t>
            </w:r>
            <w:proofErr w:type="gramStart"/>
            <w:r w:rsidRPr="00F27902">
              <w:rPr>
                <w:sz w:val="22"/>
                <w:szCs w:val="22"/>
              </w:rPr>
              <w:t>п</w:t>
            </w:r>
            <w:proofErr w:type="gramEnd"/>
            <w:r w:rsidRPr="00F27902">
              <w:rPr>
                <w:sz w:val="22"/>
                <w:szCs w:val="22"/>
              </w:rPr>
              <w:t>/п</w:t>
            </w:r>
          </w:p>
        </w:tc>
        <w:tc>
          <w:tcPr>
            <w:tcW w:w="2545" w:type="dxa"/>
            <w:vMerge w:val="restart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1842" w:type="dxa"/>
            <w:vMerge w:val="restart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Источник финансового   обеспечения (расшифровать)</w:t>
            </w:r>
          </w:p>
        </w:tc>
        <w:tc>
          <w:tcPr>
            <w:tcW w:w="4678" w:type="dxa"/>
            <w:gridSpan w:val="4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Объем средств на реализацию Государственной программы на очередной финансовый год и плановый период </w:t>
            </w:r>
          </w:p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(тыс. рублей)</w:t>
            </w:r>
          </w:p>
        </w:tc>
        <w:tc>
          <w:tcPr>
            <w:tcW w:w="3763" w:type="dxa"/>
            <w:gridSpan w:val="3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Планируемое значение показателя  реализации Государственной программы на очередной финансовый год и плановый период</w:t>
            </w:r>
          </w:p>
        </w:tc>
      </w:tr>
      <w:tr w:rsidR="002964A3" w:rsidRPr="00F27902" w:rsidTr="0047311A">
        <w:tc>
          <w:tcPr>
            <w:tcW w:w="540" w:type="dxa"/>
            <w:vMerge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5" w:type="dxa"/>
            <w:vMerge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2015 год</w:t>
            </w:r>
          </w:p>
        </w:tc>
        <w:tc>
          <w:tcPr>
            <w:tcW w:w="1276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2016 год</w:t>
            </w:r>
          </w:p>
        </w:tc>
        <w:tc>
          <w:tcPr>
            <w:tcW w:w="1211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2017 год</w:t>
            </w:r>
          </w:p>
        </w:tc>
      </w:tr>
    </w:tbl>
    <w:p w:rsidR="002964A3" w:rsidRPr="00F27902" w:rsidRDefault="002964A3" w:rsidP="002964A3">
      <w:pPr>
        <w:jc w:val="center"/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842"/>
        <w:gridCol w:w="1134"/>
        <w:gridCol w:w="1134"/>
        <w:gridCol w:w="1134"/>
        <w:gridCol w:w="1276"/>
        <w:gridCol w:w="1276"/>
        <w:gridCol w:w="1276"/>
        <w:gridCol w:w="1211"/>
      </w:tblGrid>
      <w:tr w:rsidR="002964A3" w:rsidRPr="00F27902" w:rsidTr="00F27902">
        <w:trPr>
          <w:trHeight w:val="213"/>
          <w:tblHeader/>
        </w:trPr>
        <w:tc>
          <w:tcPr>
            <w:tcW w:w="534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</w:tcPr>
          <w:p w:rsidR="002964A3" w:rsidRPr="00F27902" w:rsidRDefault="002964A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11</w:t>
            </w:r>
          </w:p>
        </w:tc>
      </w:tr>
      <w:tr w:rsidR="00F27902" w:rsidRPr="00F27902" w:rsidTr="007B0158">
        <w:trPr>
          <w:trHeight w:val="213"/>
        </w:trPr>
        <w:tc>
          <w:tcPr>
            <w:tcW w:w="15353" w:type="dxa"/>
            <w:gridSpan w:val="11"/>
          </w:tcPr>
          <w:p w:rsidR="00F27902" w:rsidRPr="00F27902" w:rsidRDefault="00F2790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Повышение безопасности дорожного движения</w:t>
            </w:r>
          </w:p>
        </w:tc>
      </w:tr>
      <w:tr w:rsidR="002964A3" w:rsidRPr="00F27902" w:rsidTr="0047311A">
        <w:tc>
          <w:tcPr>
            <w:tcW w:w="5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2964A3" w:rsidRPr="00F27902" w:rsidRDefault="0046738B" w:rsidP="0046738B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F27902">
              <w:rPr>
                <w:sz w:val="22"/>
                <w:szCs w:val="22"/>
              </w:rPr>
              <w:t>построен-</w:t>
            </w:r>
            <w:proofErr w:type="spellStart"/>
            <w:r w:rsidRPr="00F27902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F27902">
              <w:rPr>
                <w:sz w:val="22"/>
                <w:szCs w:val="22"/>
              </w:rPr>
              <w:t xml:space="preserve">, </w:t>
            </w:r>
            <w:proofErr w:type="spellStart"/>
            <w:r w:rsidRPr="00F27902">
              <w:rPr>
                <w:sz w:val="22"/>
                <w:szCs w:val="22"/>
              </w:rPr>
              <w:t>реконструиро</w:t>
            </w:r>
            <w:proofErr w:type="spellEnd"/>
            <w:r w:rsidRPr="00F27902">
              <w:rPr>
                <w:sz w:val="22"/>
                <w:szCs w:val="22"/>
              </w:rPr>
              <w:t xml:space="preserve">-ванных и технически перевооруженных </w:t>
            </w:r>
            <w:proofErr w:type="spellStart"/>
            <w:r w:rsidRPr="00F27902">
              <w:rPr>
                <w:sz w:val="22"/>
                <w:szCs w:val="22"/>
              </w:rPr>
              <w:t>све-то</w:t>
            </w:r>
            <w:r w:rsidR="00D93727" w:rsidRPr="00F27902">
              <w:rPr>
                <w:sz w:val="22"/>
                <w:szCs w:val="22"/>
              </w:rPr>
              <w:t>форных</w:t>
            </w:r>
            <w:proofErr w:type="spellEnd"/>
            <w:r w:rsidR="00D93727" w:rsidRPr="00F27902">
              <w:rPr>
                <w:sz w:val="22"/>
                <w:szCs w:val="22"/>
              </w:rPr>
              <w:t xml:space="preserve"> объектов (ед.)</w:t>
            </w:r>
          </w:p>
        </w:tc>
        <w:tc>
          <w:tcPr>
            <w:tcW w:w="1985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</w:t>
            </w:r>
          </w:p>
        </w:tc>
      </w:tr>
      <w:tr w:rsidR="002964A3" w:rsidRPr="00F27902" w:rsidTr="0047311A">
        <w:tc>
          <w:tcPr>
            <w:tcW w:w="5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2964A3" w:rsidRPr="00F27902" w:rsidRDefault="0046738B" w:rsidP="0046738B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Количество созданных автоматизированных систем управления </w:t>
            </w:r>
            <w:proofErr w:type="gramStart"/>
            <w:r w:rsidRPr="00F27902">
              <w:rPr>
                <w:sz w:val="22"/>
                <w:szCs w:val="22"/>
              </w:rPr>
              <w:t>до-</w:t>
            </w:r>
            <w:proofErr w:type="spellStart"/>
            <w:r w:rsidRPr="00F27902">
              <w:rPr>
                <w:sz w:val="22"/>
                <w:szCs w:val="22"/>
              </w:rPr>
              <w:t>рожным</w:t>
            </w:r>
            <w:proofErr w:type="spellEnd"/>
            <w:proofErr w:type="gramEnd"/>
            <w:r w:rsidRPr="00F27902">
              <w:rPr>
                <w:sz w:val="22"/>
                <w:szCs w:val="22"/>
              </w:rPr>
              <w:t xml:space="preserve"> движением (в соответствии с про-</w:t>
            </w:r>
            <w:proofErr w:type="spellStart"/>
            <w:r w:rsidR="00D93727" w:rsidRPr="00F27902">
              <w:rPr>
                <w:sz w:val="22"/>
                <w:szCs w:val="22"/>
              </w:rPr>
              <w:t>ектной</w:t>
            </w:r>
            <w:proofErr w:type="spellEnd"/>
            <w:r w:rsidR="00D93727" w:rsidRPr="00F27902">
              <w:rPr>
                <w:sz w:val="22"/>
                <w:szCs w:val="22"/>
              </w:rPr>
              <w:t xml:space="preserve"> документацией) (ед.)</w:t>
            </w:r>
          </w:p>
        </w:tc>
        <w:tc>
          <w:tcPr>
            <w:tcW w:w="1985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</w:tcPr>
          <w:p w:rsidR="002964A3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46738B" w:rsidRPr="00F27902" w:rsidRDefault="0046738B" w:rsidP="0046738B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F27902">
              <w:rPr>
                <w:sz w:val="22"/>
                <w:szCs w:val="22"/>
              </w:rPr>
              <w:t>светофор-</w:t>
            </w:r>
            <w:proofErr w:type="spellStart"/>
            <w:r w:rsidRPr="00F27902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F27902">
              <w:rPr>
                <w:sz w:val="22"/>
                <w:szCs w:val="22"/>
              </w:rPr>
              <w:t xml:space="preserve"> объектов, находя-</w:t>
            </w:r>
            <w:proofErr w:type="spellStart"/>
            <w:r w:rsidR="00D93727" w:rsidRPr="00F27902">
              <w:rPr>
                <w:sz w:val="22"/>
                <w:szCs w:val="22"/>
              </w:rPr>
              <w:t>щихся</w:t>
            </w:r>
            <w:proofErr w:type="spellEnd"/>
            <w:r w:rsidR="00D93727" w:rsidRPr="00F27902">
              <w:rPr>
                <w:sz w:val="22"/>
                <w:szCs w:val="22"/>
              </w:rPr>
              <w:t xml:space="preserve"> на содержании (ед.)</w:t>
            </w:r>
          </w:p>
        </w:tc>
        <w:tc>
          <w:tcPr>
            <w:tcW w:w="1985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78</w:t>
            </w:r>
          </w:p>
        </w:tc>
        <w:tc>
          <w:tcPr>
            <w:tcW w:w="1211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78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46738B" w:rsidRPr="00F27902" w:rsidRDefault="0046738B" w:rsidP="0046738B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Количество дорожных знаков, в том числе знаков индивидуального проектирования, </w:t>
            </w:r>
            <w:proofErr w:type="spellStart"/>
            <w:proofErr w:type="gramStart"/>
            <w:r w:rsidRPr="00F27902">
              <w:rPr>
                <w:sz w:val="22"/>
                <w:szCs w:val="22"/>
              </w:rPr>
              <w:t>нахо-</w:t>
            </w:r>
            <w:r w:rsidRPr="00F27902">
              <w:rPr>
                <w:sz w:val="22"/>
                <w:szCs w:val="22"/>
              </w:rPr>
              <w:lastRenderedPageBreak/>
              <w:t>дящихся</w:t>
            </w:r>
            <w:proofErr w:type="spellEnd"/>
            <w:proofErr w:type="gramEnd"/>
            <w:r w:rsidRPr="00F27902">
              <w:rPr>
                <w:sz w:val="22"/>
                <w:szCs w:val="22"/>
              </w:rPr>
              <w:t xml:space="preserve"> на содержании и планируемых к </w:t>
            </w:r>
            <w:proofErr w:type="spellStart"/>
            <w:r w:rsidRPr="00F27902">
              <w:rPr>
                <w:sz w:val="22"/>
                <w:szCs w:val="22"/>
              </w:rPr>
              <w:t>мон-</w:t>
            </w:r>
            <w:r w:rsidR="00D93727" w:rsidRPr="00F27902">
              <w:rPr>
                <w:sz w:val="22"/>
                <w:szCs w:val="22"/>
              </w:rPr>
              <w:t>тажу</w:t>
            </w:r>
            <w:proofErr w:type="spellEnd"/>
            <w:r w:rsidR="00D93727" w:rsidRPr="00F27902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985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42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CF482A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12 070</w:t>
            </w:r>
          </w:p>
        </w:tc>
        <w:tc>
          <w:tcPr>
            <w:tcW w:w="1276" w:type="dxa"/>
          </w:tcPr>
          <w:p w:rsidR="0046738B" w:rsidRPr="00F27902" w:rsidRDefault="00CF482A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12 100</w:t>
            </w:r>
          </w:p>
        </w:tc>
        <w:tc>
          <w:tcPr>
            <w:tcW w:w="1211" w:type="dxa"/>
          </w:tcPr>
          <w:p w:rsidR="0046738B" w:rsidRPr="00F27902" w:rsidRDefault="00CF482A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12 100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CF482A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1" w:type="dxa"/>
          </w:tcPr>
          <w:p w:rsidR="0046738B" w:rsidRPr="00F27902" w:rsidRDefault="00F27902" w:rsidP="00CF482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проез</w:t>
            </w:r>
            <w:r w:rsidR="00CF482A" w:rsidRPr="00F27902">
              <w:rPr>
                <w:sz w:val="22"/>
                <w:szCs w:val="22"/>
              </w:rPr>
              <w:t>жей части улично-дорожной сети, плани</w:t>
            </w:r>
            <w:r w:rsidR="00D93727" w:rsidRPr="00F27902">
              <w:rPr>
                <w:sz w:val="22"/>
                <w:szCs w:val="22"/>
              </w:rPr>
              <w:t>руемой</w:t>
            </w:r>
            <w:r>
              <w:rPr>
                <w:sz w:val="22"/>
                <w:szCs w:val="22"/>
              </w:rPr>
              <w:t xml:space="preserve"> к разметке краской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93727" w:rsidRPr="00F27902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12 486,6</w:t>
            </w:r>
          </w:p>
        </w:tc>
        <w:tc>
          <w:tcPr>
            <w:tcW w:w="1276" w:type="dxa"/>
          </w:tcPr>
          <w:p w:rsidR="0046738B" w:rsidRPr="00F27902" w:rsidRDefault="00AC26E8" w:rsidP="00AC26E8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12 486,6</w:t>
            </w:r>
          </w:p>
        </w:tc>
        <w:tc>
          <w:tcPr>
            <w:tcW w:w="1211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12 486,6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AC26E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:rsidR="0046738B" w:rsidRPr="00F27902" w:rsidRDefault="00AC26E8" w:rsidP="00F27902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П</w:t>
            </w:r>
            <w:r w:rsidR="00F27902">
              <w:rPr>
                <w:sz w:val="22"/>
                <w:szCs w:val="22"/>
              </w:rPr>
              <w:t>лощадь проез</w:t>
            </w:r>
            <w:r w:rsidRPr="00F27902">
              <w:rPr>
                <w:sz w:val="22"/>
                <w:szCs w:val="22"/>
              </w:rPr>
              <w:t>жей части улично-дорожной сети, планир</w:t>
            </w:r>
            <w:r w:rsidR="00F27902">
              <w:rPr>
                <w:sz w:val="22"/>
                <w:szCs w:val="22"/>
              </w:rPr>
              <w:t>уемой к разметке пластиком (</w:t>
            </w:r>
            <w:proofErr w:type="spellStart"/>
            <w:r w:rsidR="00F27902">
              <w:rPr>
                <w:sz w:val="22"/>
                <w:szCs w:val="22"/>
              </w:rPr>
              <w:t>кв.м</w:t>
            </w:r>
            <w:proofErr w:type="spellEnd"/>
            <w:r w:rsidR="00F27902">
              <w:rPr>
                <w:sz w:val="22"/>
                <w:szCs w:val="22"/>
              </w:rPr>
              <w:t>.</w:t>
            </w:r>
            <w:r w:rsidR="00D93727" w:rsidRPr="00F27902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25 993,6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21 363</w:t>
            </w:r>
          </w:p>
        </w:tc>
        <w:tc>
          <w:tcPr>
            <w:tcW w:w="1211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21 363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:rsidR="0046738B" w:rsidRPr="00F27902" w:rsidRDefault="0097633E" w:rsidP="0097633E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F27902">
              <w:rPr>
                <w:sz w:val="22"/>
                <w:szCs w:val="22"/>
              </w:rPr>
              <w:t>разос</w:t>
            </w:r>
            <w:r w:rsidR="00AC26E8" w:rsidRPr="00F27902">
              <w:rPr>
                <w:sz w:val="22"/>
                <w:szCs w:val="22"/>
              </w:rPr>
              <w:t>лан</w:t>
            </w:r>
            <w:r w:rsidRPr="00F27902">
              <w:rPr>
                <w:sz w:val="22"/>
                <w:szCs w:val="22"/>
              </w:rPr>
              <w:t>-</w:t>
            </w:r>
            <w:proofErr w:type="spellStart"/>
            <w:r w:rsidR="00AC26E8" w:rsidRPr="00F27902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="00AC26E8" w:rsidRPr="00F27902">
              <w:rPr>
                <w:sz w:val="22"/>
                <w:szCs w:val="22"/>
              </w:rPr>
              <w:t xml:space="preserve"> постановлений об админи</w:t>
            </w:r>
            <w:r w:rsidR="00D93727" w:rsidRPr="00F27902">
              <w:rPr>
                <w:sz w:val="22"/>
                <w:szCs w:val="22"/>
              </w:rPr>
              <w:t>стративном правонарушении (шт.)</w:t>
            </w:r>
          </w:p>
        </w:tc>
        <w:tc>
          <w:tcPr>
            <w:tcW w:w="1985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320 000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330 000</w:t>
            </w:r>
          </w:p>
        </w:tc>
        <w:tc>
          <w:tcPr>
            <w:tcW w:w="1211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350 000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8.</w:t>
            </w:r>
          </w:p>
        </w:tc>
        <w:tc>
          <w:tcPr>
            <w:tcW w:w="2551" w:type="dxa"/>
          </w:tcPr>
          <w:p w:rsidR="0046738B" w:rsidRPr="00F27902" w:rsidRDefault="0097633E" w:rsidP="0097633E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Количество систем автоматического контроля и выявления нарушений правил дорожного движения, которыми оснащается улично-дорожная сеть населенных пунктов и автомобильные дороги регионального и </w:t>
            </w:r>
            <w:proofErr w:type="gramStart"/>
            <w:r w:rsidRPr="00F27902">
              <w:rPr>
                <w:sz w:val="22"/>
                <w:szCs w:val="22"/>
              </w:rPr>
              <w:t>меж-муниципального</w:t>
            </w:r>
            <w:proofErr w:type="gramEnd"/>
            <w:r w:rsidRPr="00F27902">
              <w:rPr>
                <w:sz w:val="22"/>
                <w:szCs w:val="22"/>
              </w:rPr>
              <w:t xml:space="preserve"> </w:t>
            </w:r>
            <w:proofErr w:type="spellStart"/>
            <w:r w:rsidRPr="00F27902">
              <w:rPr>
                <w:sz w:val="22"/>
                <w:szCs w:val="22"/>
              </w:rPr>
              <w:t>значе-ния</w:t>
            </w:r>
            <w:proofErr w:type="spellEnd"/>
            <w:r w:rsidR="00D93727" w:rsidRPr="00F27902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985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9.</w:t>
            </w:r>
          </w:p>
        </w:tc>
        <w:tc>
          <w:tcPr>
            <w:tcW w:w="2551" w:type="dxa"/>
          </w:tcPr>
          <w:p w:rsidR="0097633E" w:rsidRPr="00F27902" w:rsidRDefault="0097633E" w:rsidP="0097633E">
            <w:pPr>
              <w:widowControl w:val="0"/>
              <w:ind w:firstLine="0"/>
              <w:contextualSpacing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Время работы системы автоматического контроля и выявления нарушений правил дорожного движения на улично-дорожной сети</w:t>
            </w:r>
          </w:p>
          <w:p w:rsidR="0046738B" w:rsidRPr="00F27902" w:rsidRDefault="0097633E" w:rsidP="0097633E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населенных пунктов и автомобильных дорогах </w:t>
            </w:r>
            <w:proofErr w:type="gramStart"/>
            <w:r w:rsidRPr="00F27902">
              <w:rPr>
                <w:sz w:val="22"/>
                <w:szCs w:val="22"/>
              </w:rPr>
              <w:t>регионального</w:t>
            </w:r>
            <w:proofErr w:type="gramEnd"/>
            <w:r w:rsidRPr="00F27902">
              <w:rPr>
                <w:sz w:val="22"/>
                <w:szCs w:val="22"/>
              </w:rPr>
              <w:t xml:space="preserve"> и меж-муниципального </w:t>
            </w:r>
            <w:proofErr w:type="spellStart"/>
            <w:r w:rsidRPr="00F27902">
              <w:rPr>
                <w:sz w:val="22"/>
                <w:szCs w:val="22"/>
              </w:rPr>
              <w:t>значе-</w:t>
            </w:r>
            <w:r w:rsidRPr="00F27902">
              <w:rPr>
                <w:sz w:val="22"/>
                <w:szCs w:val="22"/>
              </w:rPr>
              <w:lastRenderedPageBreak/>
              <w:t>ния</w:t>
            </w:r>
            <w:proofErr w:type="spellEnd"/>
            <w:r w:rsidR="00D93727" w:rsidRPr="00F27902">
              <w:rPr>
                <w:sz w:val="22"/>
                <w:szCs w:val="22"/>
              </w:rPr>
              <w:t xml:space="preserve"> (тыс. час.)</w:t>
            </w:r>
          </w:p>
        </w:tc>
        <w:tc>
          <w:tcPr>
            <w:tcW w:w="1985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42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180</w:t>
            </w:r>
          </w:p>
        </w:tc>
        <w:tc>
          <w:tcPr>
            <w:tcW w:w="1276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261,7</w:t>
            </w:r>
          </w:p>
        </w:tc>
        <w:tc>
          <w:tcPr>
            <w:tcW w:w="1211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261,7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97633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1" w:type="dxa"/>
          </w:tcPr>
          <w:p w:rsidR="0046738B" w:rsidRPr="00F27902" w:rsidRDefault="0097633E" w:rsidP="009763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Выполнение работ в целях обеспечения и повышения </w:t>
            </w:r>
            <w:proofErr w:type="spellStart"/>
            <w:proofErr w:type="gramStart"/>
            <w:r w:rsidRPr="00F27902">
              <w:rPr>
                <w:rFonts w:ascii="Times New Roman" w:hAnsi="Times New Roman" w:cs="Times New Roman"/>
              </w:rPr>
              <w:t>безопас</w:t>
            </w:r>
            <w:r w:rsidR="00D93727" w:rsidRPr="00F27902">
              <w:rPr>
                <w:rFonts w:ascii="Times New Roman" w:hAnsi="Times New Roman" w:cs="Times New Roman"/>
              </w:rPr>
              <w:t>-</w:t>
            </w:r>
            <w:r w:rsidRPr="00F27902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F27902">
              <w:rPr>
                <w:rFonts w:ascii="Times New Roman" w:hAnsi="Times New Roman" w:cs="Times New Roman"/>
              </w:rPr>
              <w:t xml:space="preserve"> дорожного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дви</w:t>
            </w:r>
            <w:r w:rsidR="00D93727" w:rsidRPr="00F27902">
              <w:rPr>
                <w:rFonts w:ascii="Times New Roman" w:hAnsi="Times New Roman" w:cs="Times New Roman"/>
              </w:rPr>
              <w:t>-</w:t>
            </w:r>
            <w:r w:rsidRPr="00F27902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на улично-дорожной сети </w:t>
            </w:r>
            <w:proofErr w:type="spellStart"/>
            <w:r w:rsidRPr="00F27902">
              <w:rPr>
                <w:rFonts w:ascii="Times New Roman" w:hAnsi="Times New Roman" w:cs="Times New Roman"/>
              </w:rPr>
              <w:t>Смо-ленской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области:</w:t>
            </w:r>
          </w:p>
          <w:p w:rsidR="00D93727" w:rsidRPr="00F27902" w:rsidRDefault="00D93727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93727" w:rsidRPr="00F27902" w:rsidRDefault="00D93727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- строительство, </w:t>
            </w:r>
            <w:proofErr w:type="spellStart"/>
            <w:proofErr w:type="gramStart"/>
            <w:r w:rsidRPr="00F27902">
              <w:rPr>
                <w:rFonts w:ascii="Times New Roman" w:hAnsi="Times New Roman" w:cs="Times New Roman"/>
              </w:rPr>
              <w:t>рекон-струкция</w:t>
            </w:r>
            <w:proofErr w:type="spellEnd"/>
            <w:proofErr w:type="gramEnd"/>
            <w:r w:rsidRPr="00F27902">
              <w:rPr>
                <w:rFonts w:ascii="Times New Roman" w:hAnsi="Times New Roman" w:cs="Times New Roman"/>
              </w:rPr>
              <w:t xml:space="preserve"> и техническое перевооружение свето-</w:t>
            </w:r>
            <w:proofErr w:type="spellStart"/>
            <w:r w:rsidRPr="00F27902">
              <w:rPr>
                <w:rFonts w:ascii="Times New Roman" w:hAnsi="Times New Roman" w:cs="Times New Roman"/>
              </w:rPr>
              <w:t>форных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объектов</w:t>
            </w: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1680F" w:rsidRPr="00F27902" w:rsidRDefault="0021680F" w:rsidP="00D937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93727" w:rsidRPr="00F27902" w:rsidRDefault="0021680F" w:rsidP="002168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902">
              <w:rPr>
                <w:rFonts w:ascii="Times New Roman" w:hAnsi="Times New Roman" w:cs="Times New Roman"/>
              </w:rPr>
              <w:t xml:space="preserve">- строительство, </w:t>
            </w:r>
            <w:proofErr w:type="spellStart"/>
            <w:r w:rsidRPr="00F27902">
              <w:rPr>
                <w:rFonts w:ascii="Times New Roman" w:hAnsi="Times New Roman" w:cs="Times New Roman"/>
              </w:rPr>
              <w:t>рекон-струкция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, техническое перевооружение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нере-гулируемых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пешеход-</w:t>
            </w:r>
            <w:proofErr w:type="spellStart"/>
            <w:r w:rsidRPr="00F27902">
              <w:rPr>
                <w:rFonts w:ascii="Times New Roman" w:hAnsi="Times New Roman" w:cs="Times New Roman"/>
              </w:rPr>
              <w:t>ных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переходов, в том числе прилегающих непосредственно к дошкольным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-тельным учреждениям, образовательным </w:t>
            </w:r>
            <w:proofErr w:type="spellStart"/>
            <w:r w:rsidRPr="00F27902">
              <w:rPr>
                <w:rFonts w:ascii="Times New Roman" w:hAnsi="Times New Roman" w:cs="Times New Roman"/>
              </w:rPr>
              <w:t>учре-ждениям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и учреждениям </w:t>
            </w:r>
            <w:r w:rsidRPr="00F27902">
              <w:rPr>
                <w:rFonts w:ascii="Times New Roman" w:hAnsi="Times New Roman" w:cs="Times New Roman"/>
              </w:rPr>
              <w:lastRenderedPageBreak/>
              <w:t xml:space="preserve">дополнительного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детей,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осве-щением</w:t>
            </w:r>
            <w:proofErr w:type="spellEnd"/>
            <w:r w:rsidRPr="00F27902">
              <w:rPr>
                <w:rFonts w:ascii="Times New Roman" w:hAnsi="Times New Roman" w:cs="Times New Roman"/>
              </w:rPr>
              <w:t>, искусствен-</w:t>
            </w:r>
            <w:proofErr w:type="spellStart"/>
            <w:r w:rsidRPr="00F27902">
              <w:rPr>
                <w:rFonts w:ascii="Times New Roman" w:hAnsi="Times New Roman" w:cs="Times New Roman"/>
              </w:rPr>
              <w:t>ными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дорожными неровностями, свето-форами Т.7, системами светового оповещения, дорожными знаками с внутренним освещением и  светодиодной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инди-кацией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, Г-образными опорами, дорожной раз-меткой, в том числе с применением штучных форм и цветных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дорож-ных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покрытий, свето-</w:t>
            </w:r>
            <w:proofErr w:type="spellStart"/>
            <w:r w:rsidRPr="00F27902">
              <w:rPr>
                <w:rFonts w:ascii="Times New Roman" w:hAnsi="Times New Roman" w:cs="Times New Roman"/>
              </w:rPr>
              <w:t>возвращателями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инди-каторами</w:t>
            </w:r>
            <w:proofErr w:type="spellEnd"/>
            <w:r w:rsidRPr="00F27902">
              <w:rPr>
                <w:rFonts w:ascii="Times New Roman" w:hAnsi="Times New Roman" w:cs="Times New Roman"/>
              </w:rPr>
              <w:t>, а</w:t>
            </w:r>
            <w:proofErr w:type="gramEnd"/>
            <w:r w:rsidRPr="00F27902">
              <w:rPr>
                <w:rFonts w:ascii="Times New Roman" w:hAnsi="Times New Roman" w:cs="Times New Roman"/>
              </w:rPr>
              <w:t xml:space="preserve"> также устройствами </w:t>
            </w:r>
            <w:proofErr w:type="spellStart"/>
            <w:proofErr w:type="gramStart"/>
            <w:r w:rsidRPr="00F27902">
              <w:rPr>
                <w:rFonts w:ascii="Times New Roman" w:hAnsi="Times New Roman" w:cs="Times New Roman"/>
              </w:rPr>
              <w:t>допол-нительного</w:t>
            </w:r>
            <w:proofErr w:type="spellEnd"/>
            <w:proofErr w:type="gramEnd"/>
            <w:r w:rsidRPr="00F27902">
              <w:rPr>
                <w:rFonts w:ascii="Times New Roman" w:hAnsi="Times New Roman" w:cs="Times New Roman"/>
              </w:rPr>
              <w:t xml:space="preserve"> освещения и другими элементами повышения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безопас-ности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дорожного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дви-жения</w:t>
            </w:r>
            <w:proofErr w:type="spellEnd"/>
          </w:p>
          <w:p w:rsidR="00F55932" w:rsidRPr="00F27902" w:rsidRDefault="00F55932" w:rsidP="002168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- создание и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обслу-живание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автомати-зированной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 системы управления дорожным движением (в </w:t>
            </w:r>
            <w:proofErr w:type="spellStart"/>
            <w:r w:rsidRPr="00F27902">
              <w:rPr>
                <w:rFonts w:ascii="Times New Roman" w:hAnsi="Times New Roman" w:cs="Times New Roman"/>
              </w:rPr>
              <w:t>соответ-ствии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7902">
              <w:rPr>
                <w:rFonts w:ascii="Times New Roman" w:hAnsi="Times New Roman" w:cs="Times New Roman"/>
              </w:rPr>
              <w:t>с</w:t>
            </w:r>
            <w:proofErr w:type="gramEnd"/>
            <w:r w:rsidRPr="00F27902">
              <w:rPr>
                <w:rFonts w:ascii="Times New Roman" w:hAnsi="Times New Roman" w:cs="Times New Roman"/>
              </w:rPr>
              <w:t xml:space="preserve"> проектной доку-</w:t>
            </w:r>
            <w:proofErr w:type="spellStart"/>
            <w:r w:rsidRPr="00F27902">
              <w:rPr>
                <w:rFonts w:ascii="Times New Roman" w:hAnsi="Times New Roman" w:cs="Times New Roman"/>
              </w:rPr>
              <w:t>ментацией</w:t>
            </w:r>
            <w:proofErr w:type="spellEnd"/>
            <w:r w:rsidRPr="00F27902">
              <w:rPr>
                <w:rFonts w:ascii="Times New Roman" w:hAnsi="Times New Roman" w:cs="Times New Roman"/>
              </w:rPr>
              <w:t>)</w:t>
            </w:r>
          </w:p>
          <w:p w:rsidR="00403770" w:rsidRPr="00F27902" w:rsidRDefault="00403770" w:rsidP="002168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2168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2168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2168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2168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- содержание </w:t>
            </w:r>
            <w:proofErr w:type="gramStart"/>
            <w:r w:rsidRPr="00F27902">
              <w:rPr>
                <w:rFonts w:ascii="Times New Roman" w:hAnsi="Times New Roman" w:cs="Times New Roman"/>
              </w:rPr>
              <w:t>светофор-</w:t>
            </w:r>
            <w:proofErr w:type="spellStart"/>
            <w:r w:rsidRPr="00F27902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27902">
              <w:rPr>
                <w:rFonts w:ascii="Times New Roman" w:hAnsi="Times New Roman" w:cs="Times New Roman"/>
              </w:rPr>
              <w:t xml:space="preserve"> объектов</w:t>
            </w: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03770" w:rsidRPr="00F27902" w:rsidRDefault="00403770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- монтаж и содержание дорожных знаков, в том числе знаков </w:t>
            </w:r>
            <w:proofErr w:type="spellStart"/>
            <w:proofErr w:type="gramStart"/>
            <w:r w:rsidRPr="00F27902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27902">
              <w:rPr>
                <w:rFonts w:ascii="Times New Roman" w:hAnsi="Times New Roman" w:cs="Times New Roman"/>
              </w:rPr>
              <w:t>-дуального</w:t>
            </w:r>
            <w:proofErr w:type="gramEnd"/>
            <w:r w:rsidRPr="00F27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проектиро-вания</w:t>
            </w:r>
            <w:proofErr w:type="spellEnd"/>
          </w:p>
          <w:p w:rsidR="00472243" w:rsidRPr="00F27902" w:rsidRDefault="00472243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72243" w:rsidRPr="00F27902" w:rsidRDefault="00472243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72243" w:rsidRPr="00F27902" w:rsidRDefault="00472243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72243" w:rsidRPr="00F27902" w:rsidRDefault="00472243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72243" w:rsidRPr="00F27902" w:rsidRDefault="00472243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72243" w:rsidRPr="00F27902" w:rsidRDefault="00472243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72243" w:rsidRPr="00F27902" w:rsidRDefault="00472243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472243" w:rsidRPr="00F27902" w:rsidRDefault="00341528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- разметка проезжей части улично-дорожной сети краской</w:t>
            </w: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85662" w:rsidRPr="00F27902" w:rsidRDefault="00D85662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- разметка проезжей части улично-дорожной сети пластиком</w:t>
            </w: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12718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- рассылка </w:t>
            </w:r>
            <w:proofErr w:type="spellStart"/>
            <w:proofErr w:type="gramStart"/>
            <w:r w:rsidRPr="00F27902">
              <w:rPr>
                <w:rFonts w:ascii="Times New Roman" w:hAnsi="Times New Roman" w:cs="Times New Roman"/>
              </w:rPr>
              <w:t>поста</w:t>
            </w:r>
            <w:r w:rsidR="00D62067" w:rsidRPr="00F27902">
              <w:rPr>
                <w:rFonts w:ascii="Times New Roman" w:hAnsi="Times New Roman" w:cs="Times New Roman"/>
              </w:rPr>
              <w:t>но</w:t>
            </w:r>
            <w:r w:rsidRPr="00F27902">
              <w:rPr>
                <w:rFonts w:ascii="Times New Roman" w:hAnsi="Times New Roman" w:cs="Times New Roman"/>
              </w:rPr>
              <w:t>-влений</w:t>
            </w:r>
            <w:proofErr w:type="spellEnd"/>
            <w:proofErr w:type="gramEnd"/>
            <w:r w:rsidRPr="00F27902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админи</w:t>
            </w:r>
            <w:r w:rsidR="00D62067" w:rsidRPr="00F27902">
              <w:rPr>
                <w:rFonts w:ascii="Times New Roman" w:hAnsi="Times New Roman" w:cs="Times New Roman"/>
              </w:rPr>
              <w:t>стра</w:t>
            </w:r>
            <w:r w:rsidRPr="00F27902">
              <w:rPr>
                <w:rFonts w:ascii="Times New Roman" w:hAnsi="Times New Roman" w:cs="Times New Roman"/>
              </w:rPr>
              <w:t>-</w:t>
            </w:r>
            <w:r w:rsidR="00D62067" w:rsidRPr="00F27902">
              <w:rPr>
                <w:rFonts w:ascii="Times New Roman" w:hAnsi="Times New Roman" w:cs="Times New Roman"/>
              </w:rPr>
              <w:t>тивном</w:t>
            </w:r>
            <w:proofErr w:type="spellEnd"/>
            <w:r w:rsidR="00D62067" w:rsidRPr="00F27902">
              <w:rPr>
                <w:rFonts w:ascii="Times New Roman" w:hAnsi="Times New Roman" w:cs="Times New Roman"/>
              </w:rPr>
              <w:t xml:space="preserve"> правонарушении</w:t>
            </w: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12718" w:rsidRPr="00F27902" w:rsidRDefault="00D12718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62067" w:rsidRPr="00F27902" w:rsidRDefault="00D62067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- оснащение системами автоматического </w:t>
            </w:r>
            <w:proofErr w:type="gramStart"/>
            <w:r w:rsidRPr="00F27902">
              <w:rPr>
                <w:rFonts w:ascii="Times New Roman" w:hAnsi="Times New Roman" w:cs="Times New Roman"/>
              </w:rPr>
              <w:t>кон-</w:t>
            </w:r>
            <w:proofErr w:type="spellStart"/>
            <w:r w:rsidRPr="00F27902">
              <w:rPr>
                <w:rFonts w:ascii="Times New Roman" w:hAnsi="Times New Roman" w:cs="Times New Roman"/>
              </w:rPr>
              <w:t>троля</w:t>
            </w:r>
            <w:proofErr w:type="spellEnd"/>
            <w:proofErr w:type="gramEnd"/>
            <w:r w:rsidRPr="00F27902">
              <w:rPr>
                <w:rFonts w:ascii="Times New Roman" w:hAnsi="Times New Roman" w:cs="Times New Roman"/>
              </w:rPr>
              <w:t xml:space="preserve"> и выявления на-рушений правил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дорож-ного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 движения на улично-дорожной сети населенных пунктов и автомобильных дорогах регионального и меж</w:t>
            </w:r>
            <w:r w:rsidR="0011582D" w:rsidRPr="00F27902">
              <w:rPr>
                <w:rFonts w:ascii="Times New Roman" w:hAnsi="Times New Roman" w:cs="Times New Roman"/>
              </w:rPr>
              <w:t>-</w:t>
            </w:r>
            <w:r w:rsidRPr="00F27902">
              <w:rPr>
                <w:rFonts w:ascii="Times New Roman" w:hAnsi="Times New Roman" w:cs="Times New Roman"/>
              </w:rPr>
              <w:t xml:space="preserve">муниципального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зна</w:t>
            </w:r>
            <w:r w:rsidR="0011582D" w:rsidRPr="00F27902">
              <w:rPr>
                <w:rFonts w:ascii="Times New Roman" w:hAnsi="Times New Roman" w:cs="Times New Roman"/>
              </w:rPr>
              <w:t>-</w:t>
            </w:r>
            <w:r w:rsidRPr="00F27902">
              <w:rPr>
                <w:rFonts w:ascii="Times New Roman" w:hAnsi="Times New Roman" w:cs="Times New Roman"/>
              </w:rPr>
              <w:t>чения</w:t>
            </w:r>
            <w:proofErr w:type="spellEnd"/>
          </w:p>
          <w:p w:rsidR="0011582D" w:rsidRPr="00F27902" w:rsidRDefault="0011582D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11582D" w:rsidRPr="00F27902" w:rsidRDefault="0011582D" w:rsidP="004037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- обеспечение работы системы </w:t>
            </w:r>
            <w:proofErr w:type="spellStart"/>
            <w:proofErr w:type="gramStart"/>
            <w:r w:rsidRPr="00F27902">
              <w:rPr>
                <w:rFonts w:ascii="Times New Roman" w:hAnsi="Times New Roman" w:cs="Times New Roman"/>
              </w:rPr>
              <w:t>автомати-ческого</w:t>
            </w:r>
            <w:proofErr w:type="spellEnd"/>
            <w:proofErr w:type="gramEnd"/>
            <w:r w:rsidRPr="00F27902">
              <w:rPr>
                <w:rFonts w:ascii="Times New Roman" w:hAnsi="Times New Roman" w:cs="Times New Roman"/>
              </w:rPr>
              <w:t xml:space="preserve"> контроля и выявления нарушений правил дорожного движения на улично-</w:t>
            </w:r>
            <w:r w:rsidRPr="00F27902">
              <w:rPr>
                <w:rFonts w:ascii="Times New Roman" w:hAnsi="Times New Roman" w:cs="Times New Roman"/>
              </w:rPr>
              <w:lastRenderedPageBreak/>
              <w:t xml:space="preserve">дорожной сети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насе</w:t>
            </w:r>
            <w:proofErr w:type="spellEnd"/>
            <w:r w:rsidRPr="00F27902">
              <w:rPr>
                <w:rFonts w:ascii="Times New Roman" w:hAnsi="Times New Roman" w:cs="Times New Roman"/>
              </w:rPr>
              <w:t xml:space="preserve">-ленных пунктов и автомобильных дорогах регионального и меж-муниципального </w:t>
            </w:r>
            <w:proofErr w:type="spellStart"/>
            <w:r w:rsidRPr="00F27902">
              <w:rPr>
                <w:rFonts w:ascii="Times New Roman" w:hAnsi="Times New Roman" w:cs="Times New Roman"/>
              </w:rPr>
              <w:t>зна-чения</w:t>
            </w:r>
            <w:proofErr w:type="spellEnd"/>
          </w:p>
        </w:tc>
        <w:tc>
          <w:tcPr>
            <w:tcW w:w="1985" w:type="dxa"/>
          </w:tcPr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D9372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:rsidR="00D93727" w:rsidRPr="00F27902" w:rsidRDefault="00D93727" w:rsidP="00D9372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хозяйству, </w:t>
            </w:r>
          </w:p>
          <w:p w:rsidR="00D93727" w:rsidRPr="00F27902" w:rsidRDefault="00D93727" w:rsidP="00D9372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СОГБУ «Управление </w:t>
            </w:r>
          </w:p>
          <w:p w:rsidR="00D93727" w:rsidRPr="00F27902" w:rsidRDefault="00D93727" w:rsidP="00D9372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областных </w:t>
            </w:r>
          </w:p>
          <w:p w:rsidR="00D93727" w:rsidRPr="00F27902" w:rsidRDefault="00D93727" w:rsidP="00D9372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автомобильных дорог»</w:t>
            </w:r>
            <w:r w:rsidR="00F27902">
              <w:rPr>
                <w:rFonts w:ascii="Times New Roman" w:hAnsi="Times New Roman" w:cs="Times New Roman"/>
              </w:rPr>
              <w:t>,</w:t>
            </w:r>
            <w:r w:rsidRPr="00F27902">
              <w:rPr>
                <w:rFonts w:ascii="Times New Roman" w:hAnsi="Times New Roman" w:cs="Times New Roman"/>
              </w:rPr>
              <w:t xml:space="preserve"> Управление дорожного хозяйства Администрации города Смоленска</w:t>
            </w:r>
          </w:p>
          <w:p w:rsidR="00D93727" w:rsidRPr="00F27902" w:rsidRDefault="00D93727" w:rsidP="0021680F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(</w:t>
            </w:r>
            <w:r w:rsidR="0021680F" w:rsidRPr="00F27902">
              <w:rPr>
                <w:rFonts w:ascii="Times New Roman" w:hAnsi="Times New Roman" w:cs="Times New Roman"/>
              </w:rPr>
              <w:t>по согласованию</w:t>
            </w:r>
            <w:r w:rsidRPr="00F27902">
              <w:rPr>
                <w:rFonts w:ascii="Times New Roman" w:hAnsi="Times New Roman" w:cs="Times New Roman"/>
              </w:rPr>
              <w:t>)</w:t>
            </w:r>
          </w:p>
          <w:p w:rsidR="00F55932" w:rsidRPr="00F27902" w:rsidRDefault="00F55932" w:rsidP="00F55932">
            <w:pPr>
              <w:pStyle w:val="ConsPlusCell"/>
              <w:tabs>
                <w:tab w:val="left" w:pos="1545"/>
              </w:tabs>
              <w:jc w:val="center"/>
            </w:pPr>
            <w:r w:rsidRPr="00F27902">
              <w:rPr>
                <w:rFonts w:ascii="Times New Roman" w:hAnsi="Times New Roman" w:cs="Times New Roman"/>
              </w:rPr>
              <w:t>Управление дорожного хозяйства Администрации города Смоленска (по согласованию)</w:t>
            </w: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12718" w:rsidRPr="00F27902" w:rsidRDefault="00D1271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12718" w:rsidRPr="00F27902" w:rsidRDefault="00D1271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12718" w:rsidRPr="00F27902" w:rsidRDefault="00D1271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12718" w:rsidRPr="00F27902" w:rsidRDefault="00D1271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12718" w:rsidRPr="00F27902" w:rsidRDefault="00D1271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12718" w:rsidRPr="00F27902" w:rsidRDefault="00D1271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хозяйству, </w:t>
            </w:r>
          </w:p>
          <w:p w:rsidR="00F55932" w:rsidRPr="00F27902" w:rsidRDefault="00F55932" w:rsidP="00F55932">
            <w:pPr>
              <w:pStyle w:val="ConsPlusCell"/>
              <w:tabs>
                <w:tab w:val="left" w:pos="1545"/>
              </w:tabs>
              <w:jc w:val="center"/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  <w:p w:rsidR="00403770" w:rsidRPr="00F27902" w:rsidRDefault="00403770" w:rsidP="0040377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</w:t>
            </w:r>
            <w:r w:rsidRPr="00F27902">
              <w:rPr>
                <w:rFonts w:ascii="Times New Roman" w:hAnsi="Times New Roman" w:cs="Times New Roman"/>
              </w:rPr>
              <w:lastRenderedPageBreak/>
              <w:t xml:space="preserve">области по промышленности, транспорту и дорожному хозяйству, </w:t>
            </w:r>
          </w:p>
          <w:p w:rsidR="00403770" w:rsidRPr="00F27902" w:rsidRDefault="00403770" w:rsidP="0040377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  <w:p w:rsidR="00472243" w:rsidRPr="00F27902" w:rsidRDefault="00403770" w:rsidP="00472243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t xml:space="preserve"> </w:t>
            </w:r>
            <w:r w:rsidR="00472243"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хозяйству, </w:t>
            </w:r>
          </w:p>
          <w:p w:rsidR="00403770" w:rsidRPr="00F27902" w:rsidRDefault="00472243" w:rsidP="00472243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  <w:p w:rsidR="00341528" w:rsidRPr="00F27902" w:rsidRDefault="00341528" w:rsidP="00341528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хозяйству, </w:t>
            </w:r>
          </w:p>
          <w:p w:rsidR="00341528" w:rsidRPr="00F27902" w:rsidRDefault="00341528" w:rsidP="00341528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  <w:p w:rsidR="00D85662" w:rsidRPr="00F27902" w:rsidRDefault="00D85662" w:rsidP="00D85662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</w:t>
            </w:r>
            <w:r w:rsidRPr="00F27902">
              <w:rPr>
                <w:rFonts w:ascii="Times New Roman" w:hAnsi="Times New Roman" w:cs="Times New Roman"/>
              </w:rPr>
              <w:lastRenderedPageBreak/>
              <w:t xml:space="preserve">транспорту и дорожному хозяйству, </w:t>
            </w:r>
          </w:p>
          <w:p w:rsidR="00341528" w:rsidRPr="00F27902" w:rsidRDefault="00D85662" w:rsidP="00D85662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  <w:p w:rsidR="00D62067" w:rsidRPr="00F27902" w:rsidRDefault="00D62067" w:rsidP="00D6206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хозяйству, </w:t>
            </w:r>
          </w:p>
          <w:p w:rsidR="00D62067" w:rsidRPr="00F27902" w:rsidRDefault="00D62067" w:rsidP="00D6206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  <w:p w:rsidR="0011582D" w:rsidRPr="00F27902" w:rsidRDefault="0011582D" w:rsidP="0011582D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хозяйству, </w:t>
            </w:r>
          </w:p>
          <w:p w:rsidR="0011582D" w:rsidRPr="00F27902" w:rsidRDefault="0011582D" w:rsidP="0011582D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  <w:p w:rsidR="0011582D" w:rsidRPr="00F27902" w:rsidRDefault="0011582D" w:rsidP="0011582D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F27902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</w:t>
            </w:r>
            <w:r w:rsidRPr="00F27902">
              <w:rPr>
                <w:rFonts w:ascii="Times New Roman" w:hAnsi="Times New Roman" w:cs="Times New Roman"/>
              </w:rPr>
              <w:lastRenderedPageBreak/>
              <w:t xml:space="preserve">хозяйству, </w:t>
            </w:r>
          </w:p>
          <w:p w:rsidR="0011582D" w:rsidRPr="00F27902" w:rsidRDefault="0011582D" w:rsidP="0011582D">
            <w:pPr>
              <w:pStyle w:val="ConsPlusCell"/>
              <w:tabs>
                <w:tab w:val="left" w:pos="1545"/>
              </w:tabs>
              <w:jc w:val="center"/>
            </w:pPr>
            <w:r w:rsidRPr="00F27902">
              <w:rPr>
                <w:rFonts w:ascii="Times New Roman" w:hAnsi="Times New Roman" w:cs="Times New Roman"/>
              </w:rPr>
              <w:t>СОГБУ «Управление областных автомобильных дорог»</w:t>
            </w:r>
          </w:p>
        </w:tc>
        <w:tc>
          <w:tcPr>
            <w:tcW w:w="1842" w:type="dxa"/>
          </w:tcPr>
          <w:p w:rsidR="00D93727" w:rsidRPr="00F27902" w:rsidRDefault="00D93727" w:rsidP="00D93727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дорожный фонд Смоленской области (далее – дорожный фонд)</w:t>
            </w:r>
          </w:p>
          <w:p w:rsidR="00D93727" w:rsidRPr="00F27902" w:rsidRDefault="00D93727" w:rsidP="00D93727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областной бюджет</w:t>
            </w:r>
          </w:p>
          <w:p w:rsidR="00D93727" w:rsidRPr="00F27902" w:rsidRDefault="00D93727" w:rsidP="00D93727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бюджет  города Смоленска</w:t>
            </w:r>
          </w:p>
          <w:p w:rsidR="00D93727" w:rsidRPr="00F27902" w:rsidRDefault="00D93727" w:rsidP="00D93727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бюджет города Смоленска</w:t>
            </w: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296BDE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528" w:rsidRPr="00F27902" w:rsidRDefault="0034152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областной бюджет</w:t>
            </w: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134" w:type="dxa"/>
          </w:tcPr>
          <w:p w:rsidR="0046738B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297 081,7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44 855,1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25 000,0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10 000,0</w:t>
            </w: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rPr>
                <w:sz w:val="22"/>
                <w:szCs w:val="22"/>
              </w:rPr>
            </w:pPr>
          </w:p>
          <w:p w:rsidR="00D93727" w:rsidRPr="00F27902" w:rsidRDefault="00D93727" w:rsidP="00F55932">
            <w:pPr>
              <w:rPr>
                <w:sz w:val="22"/>
                <w:szCs w:val="22"/>
              </w:rPr>
            </w:pPr>
          </w:p>
          <w:p w:rsidR="00F55932" w:rsidRPr="00F27902" w:rsidRDefault="00F55932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25 000,0</w:t>
            </w: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296BDE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6BDE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43 100,0</w:t>
            </w: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59 023,5</w:t>
            </w: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27 579,8</w:t>
            </w: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26 328,0</w:t>
            </w: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34 450,4</w:t>
            </w: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56 133,0</w:t>
            </w:r>
          </w:p>
          <w:p w:rsidR="00D62067" w:rsidRPr="00F27902" w:rsidRDefault="00D62067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63 455,1</w:t>
            </w:r>
          </w:p>
          <w:p w:rsidR="0011582D" w:rsidRPr="00F27902" w:rsidRDefault="0011582D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18 600,0</w:t>
            </w:r>
          </w:p>
          <w:p w:rsidR="0011582D" w:rsidRPr="00F27902" w:rsidRDefault="0011582D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44 855,1</w:t>
            </w: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F55932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21 867,0</w:t>
            </w:r>
          </w:p>
        </w:tc>
        <w:tc>
          <w:tcPr>
            <w:tcW w:w="1134" w:type="dxa"/>
          </w:tcPr>
          <w:p w:rsidR="0046738B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128 543,2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14 855,1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10 000,0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3 000,0</w:t>
            </w: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10 000,0</w:t>
            </w: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16 100,0</w:t>
            </w: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18 178,9</w:t>
            </w: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8 748,8</w:t>
            </w: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8 420,0</w:t>
            </w: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10 695,5</w:t>
            </w: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22 933,0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33 455,1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18 600,0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14 855,1</w:t>
            </w: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21 867,0</w:t>
            </w:r>
          </w:p>
        </w:tc>
        <w:tc>
          <w:tcPr>
            <w:tcW w:w="1134" w:type="dxa"/>
          </w:tcPr>
          <w:p w:rsidR="0046738B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82 495,6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5 000,0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3 000,0</w:t>
            </w: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5 000,0</w:t>
            </w: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19 344,6</w:t>
            </w: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9 186,0</w:t>
            </w: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8 736,0</w:t>
            </w: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11 229,0</w:t>
            </w: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16 000,0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  <w:p w:rsidR="0011582D" w:rsidRPr="00F27902" w:rsidRDefault="0011582D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738B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86 042,9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10 000,0</w:t>
            </w: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93727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4 000,0</w:t>
            </w: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10 000,0</w:t>
            </w: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55932" w:rsidRPr="00F27902" w:rsidRDefault="00F55932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12 000,0</w:t>
            </w: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03770" w:rsidRPr="00F27902" w:rsidRDefault="00403770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21 500,0</w:t>
            </w: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72243" w:rsidRPr="00F27902" w:rsidRDefault="00472243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9 645,0</w:t>
            </w: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9 172,0</w:t>
            </w: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85662" w:rsidRPr="00F27902" w:rsidRDefault="00D85662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12 525,9</w:t>
            </w: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62067" w:rsidRPr="00F27902" w:rsidRDefault="00D62067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17 200,0</w:t>
            </w: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  <w:p w:rsidR="0011582D" w:rsidRPr="00F27902" w:rsidRDefault="0011582D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44A48" w:rsidRPr="00F27902" w:rsidRDefault="00644A48" w:rsidP="00403770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738B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</w:tcPr>
          <w:p w:rsidR="0046738B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11" w:type="dxa"/>
          </w:tcPr>
          <w:p w:rsidR="0046738B" w:rsidRPr="00F27902" w:rsidRDefault="00D9372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1" w:type="dxa"/>
          </w:tcPr>
          <w:p w:rsidR="0046738B" w:rsidRPr="00F27902" w:rsidRDefault="004539B7" w:rsidP="004539B7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Реконструкция, строи-</w:t>
            </w:r>
            <w:proofErr w:type="spellStart"/>
            <w:r w:rsidRPr="00F27902">
              <w:rPr>
                <w:sz w:val="22"/>
                <w:szCs w:val="22"/>
              </w:rPr>
              <w:t>тельство</w:t>
            </w:r>
            <w:proofErr w:type="spellEnd"/>
            <w:r w:rsidRPr="00F27902">
              <w:rPr>
                <w:sz w:val="22"/>
                <w:szCs w:val="22"/>
              </w:rPr>
              <w:t xml:space="preserve"> на участках улично-дорожной сети городов и иных населенных </w:t>
            </w:r>
            <w:proofErr w:type="gramStart"/>
            <w:r w:rsidRPr="00F27902">
              <w:rPr>
                <w:sz w:val="22"/>
                <w:szCs w:val="22"/>
              </w:rPr>
              <w:t>пунктов</w:t>
            </w:r>
            <w:proofErr w:type="gramEnd"/>
            <w:r w:rsidRPr="00F27902">
              <w:rPr>
                <w:sz w:val="22"/>
                <w:szCs w:val="22"/>
              </w:rPr>
              <w:t xml:space="preserve"> пешеходных </w:t>
            </w:r>
            <w:proofErr w:type="spellStart"/>
            <w:r w:rsidRPr="00F27902">
              <w:rPr>
                <w:sz w:val="22"/>
                <w:szCs w:val="22"/>
              </w:rPr>
              <w:t>огра-ждений</w:t>
            </w:r>
            <w:proofErr w:type="spellEnd"/>
            <w:r w:rsidRPr="00F27902">
              <w:rPr>
                <w:sz w:val="22"/>
                <w:szCs w:val="22"/>
              </w:rPr>
              <w:t>, в том числе в зоне пешеходных пере-ходов</w:t>
            </w:r>
          </w:p>
        </w:tc>
        <w:tc>
          <w:tcPr>
            <w:tcW w:w="1985" w:type="dxa"/>
          </w:tcPr>
          <w:p w:rsidR="004539B7" w:rsidRPr="00F27902" w:rsidRDefault="004539B7" w:rsidP="004539B7">
            <w:pPr>
              <w:pStyle w:val="ConsPlusCell"/>
              <w:tabs>
                <w:tab w:val="left" w:pos="1545"/>
              </w:tabs>
              <w:jc w:val="center"/>
            </w:pPr>
            <w:r w:rsidRPr="00F27902">
              <w:rPr>
                <w:rFonts w:ascii="Times New Roman" w:hAnsi="Times New Roman" w:cs="Times New Roman"/>
              </w:rPr>
              <w:t>Управление дорожного хозяйства Администрации города Смоленска (по согласованию)</w:t>
            </w:r>
          </w:p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бюджет города Смоленска</w:t>
            </w:r>
          </w:p>
        </w:tc>
        <w:tc>
          <w:tcPr>
            <w:tcW w:w="11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738B" w:rsidRPr="00F27902" w:rsidRDefault="00D1271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D1271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11" w:type="dxa"/>
          </w:tcPr>
          <w:p w:rsidR="0046738B" w:rsidRPr="00F27902" w:rsidRDefault="00D1271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</w:tr>
      <w:tr w:rsidR="0046738B" w:rsidRPr="00F27902" w:rsidTr="0047311A">
        <w:tc>
          <w:tcPr>
            <w:tcW w:w="5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12.</w:t>
            </w:r>
          </w:p>
        </w:tc>
        <w:tc>
          <w:tcPr>
            <w:tcW w:w="2551" w:type="dxa"/>
          </w:tcPr>
          <w:p w:rsidR="0046738B" w:rsidRPr="00F27902" w:rsidRDefault="004539B7" w:rsidP="004539B7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Приобретение для дошкольных  </w:t>
            </w:r>
            <w:proofErr w:type="spellStart"/>
            <w:proofErr w:type="gramStart"/>
            <w:r w:rsidRPr="00F27902">
              <w:rPr>
                <w:sz w:val="22"/>
                <w:szCs w:val="22"/>
              </w:rPr>
              <w:t>образо-вательных</w:t>
            </w:r>
            <w:proofErr w:type="spellEnd"/>
            <w:proofErr w:type="gramEnd"/>
            <w:r w:rsidRPr="00F27902">
              <w:rPr>
                <w:sz w:val="22"/>
                <w:szCs w:val="22"/>
              </w:rPr>
              <w:t xml:space="preserve"> организаций оборудования, </w:t>
            </w:r>
            <w:proofErr w:type="spellStart"/>
            <w:r w:rsidRPr="00F27902">
              <w:rPr>
                <w:sz w:val="22"/>
                <w:szCs w:val="22"/>
              </w:rPr>
              <w:t>позво-ляющего</w:t>
            </w:r>
            <w:proofErr w:type="spellEnd"/>
            <w:r w:rsidRPr="00F27902">
              <w:rPr>
                <w:sz w:val="22"/>
                <w:szCs w:val="22"/>
              </w:rPr>
              <w:t xml:space="preserve"> в игровой форме формировать навыки безопасного поведения на улично-дорожной сети</w:t>
            </w:r>
          </w:p>
        </w:tc>
        <w:tc>
          <w:tcPr>
            <w:tcW w:w="1985" w:type="dxa"/>
          </w:tcPr>
          <w:p w:rsidR="004539B7" w:rsidRPr="00F27902" w:rsidRDefault="004539B7" w:rsidP="004539B7">
            <w:pPr>
              <w:pStyle w:val="ConsPlusCell"/>
              <w:tabs>
                <w:tab w:val="left" w:pos="1545"/>
              </w:tabs>
              <w:jc w:val="center"/>
            </w:pPr>
            <w:r w:rsidRPr="00F27902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города Смоленска (по согласованию)</w:t>
            </w:r>
          </w:p>
          <w:p w:rsidR="0046738B" w:rsidRPr="00F27902" w:rsidRDefault="0046738B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бюджет города Смоленска</w:t>
            </w:r>
          </w:p>
        </w:tc>
        <w:tc>
          <w:tcPr>
            <w:tcW w:w="11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738B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6738B" w:rsidRPr="00F27902" w:rsidRDefault="00D1271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38B" w:rsidRPr="00F27902" w:rsidRDefault="00D1271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  <w:tc>
          <w:tcPr>
            <w:tcW w:w="1211" w:type="dxa"/>
          </w:tcPr>
          <w:p w:rsidR="0046738B" w:rsidRPr="00F27902" w:rsidRDefault="00D12718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х</w:t>
            </w:r>
          </w:p>
        </w:tc>
      </w:tr>
      <w:tr w:rsidR="004539B7" w:rsidRPr="00F27902" w:rsidTr="0076365C">
        <w:tc>
          <w:tcPr>
            <w:tcW w:w="3085" w:type="dxa"/>
            <w:gridSpan w:val="2"/>
          </w:tcPr>
          <w:p w:rsidR="004539B7" w:rsidRPr="00F27902" w:rsidRDefault="004539B7" w:rsidP="005B5D15">
            <w:pPr>
              <w:ind w:firstLine="0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Итого по основному мероприятию Государственной программы</w:t>
            </w:r>
          </w:p>
        </w:tc>
        <w:tc>
          <w:tcPr>
            <w:tcW w:w="1985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дорожный фонд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областной бюджет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 xml:space="preserve">бюджет города </w:t>
            </w:r>
            <w:proofErr w:type="gramStart"/>
            <w:r w:rsidRPr="00F27902">
              <w:rPr>
                <w:sz w:val="22"/>
                <w:szCs w:val="22"/>
              </w:rPr>
              <w:t>Смоленской</w:t>
            </w:r>
            <w:proofErr w:type="gramEnd"/>
          </w:p>
        </w:tc>
        <w:tc>
          <w:tcPr>
            <w:tcW w:w="1134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297 081,7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44 855,1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25 000,0</w:t>
            </w:r>
          </w:p>
        </w:tc>
        <w:tc>
          <w:tcPr>
            <w:tcW w:w="1134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128 543,2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14 855,1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82 495,6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5 000,0</w:t>
            </w:r>
          </w:p>
        </w:tc>
        <w:tc>
          <w:tcPr>
            <w:tcW w:w="1276" w:type="dxa"/>
          </w:tcPr>
          <w:p w:rsidR="004539B7" w:rsidRPr="00F27902" w:rsidRDefault="004539B7" w:rsidP="004539B7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86 042,9</w:t>
            </w:r>
          </w:p>
          <w:p w:rsidR="004539B7" w:rsidRPr="00F27902" w:rsidRDefault="004539B7" w:rsidP="004539B7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15 000,0</w:t>
            </w:r>
          </w:p>
          <w:p w:rsidR="004539B7" w:rsidRPr="00F27902" w:rsidRDefault="004539B7" w:rsidP="004539B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539B7" w:rsidRPr="00F27902" w:rsidRDefault="004539B7" w:rsidP="004539B7">
            <w:pPr>
              <w:ind w:firstLine="0"/>
              <w:jc w:val="center"/>
              <w:rPr>
                <w:sz w:val="22"/>
                <w:szCs w:val="22"/>
              </w:rPr>
            </w:pPr>
            <w:r w:rsidRPr="00F27902">
              <w:rPr>
                <w:sz w:val="22"/>
                <w:szCs w:val="22"/>
              </w:rPr>
              <w:t>10 000,0</w:t>
            </w:r>
          </w:p>
        </w:tc>
        <w:tc>
          <w:tcPr>
            <w:tcW w:w="1276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4539B7" w:rsidRPr="00F27902" w:rsidRDefault="004539B7" w:rsidP="002964A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B5D15" w:rsidRPr="00F27902" w:rsidTr="00C60318">
        <w:tc>
          <w:tcPr>
            <w:tcW w:w="6912" w:type="dxa"/>
            <w:gridSpan w:val="4"/>
          </w:tcPr>
          <w:p w:rsidR="005B5D15" w:rsidRPr="00F27902" w:rsidRDefault="005B5D15" w:rsidP="005B5D15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 xml:space="preserve">Всего по Государственной программе </w:t>
            </w:r>
          </w:p>
          <w:p w:rsidR="005B5D15" w:rsidRPr="00F27902" w:rsidRDefault="005B5D15" w:rsidP="005B5D15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в том числе:</w:t>
            </w:r>
          </w:p>
          <w:p w:rsidR="005B5D15" w:rsidRPr="00F27902" w:rsidRDefault="005B5D15" w:rsidP="005B5D15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средства бюджетных ассигнований дорожного фонда</w:t>
            </w:r>
          </w:p>
          <w:p w:rsidR="005B5D15" w:rsidRPr="00F27902" w:rsidRDefault="005B5D15" w:rsidP="005B5D15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средства областного бюджета</w:t>
            </w:r>
          </w:p>
          <w:p w:rsidR="005B5D15" w:rsidRPr="00F27902" w:rsidRDefault="005B5D15" w:rsidP="005B5D15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средства</w:t>
            </w:r>
            <w:r w:rsidR="00F27902">
              <w:rPr>
                <w:b/>
                <w:sz w:val="22"/>
                <w:szCs w:val="22"/>
              </w:rPr>
              <w:t xml:space="preserve"> бюджетов</w:t>
            </w:r>
            <w:r w:rsidRPr="00F27902">
              <w:rPr>
                <w:b/>
                <w:sz w:val="22"/>
                <w:szCs w:val="22"/>
              </w:rPr>
              <w:t xml:space="preserve"> муниципальных образований Смоленской области</w:t>
            </w:r>
          </w:p>
        </w:tc>
        <w:tc>
          <w:tcPr>
            <w:tcW w:w="1134" w:type="dxa"/>
          </w:tcPr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366 936,8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297 081,7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44 855,1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25 000,0</w:t>
            </w:r>
          </w:p>
        </w:tc>
        <w:tc>
          <w:tcPr>
            <w:tcW w:w="1134" w:type="dxa"/>
          </w:tcPr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153 398,3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128 543,2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14 855,1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34" w:type="dxa"/>
          </w:tcPr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102 495,6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82 495,6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15 000,0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1276" w:type="dxa"/>
          </w:tcPr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111 042,9</w:t>
            </w: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86 042,9</w:t>
            </w:r>
          </w:p>
          <w:p w:rsidR="005B5D15" w:rsidRPr="00F27902" w:rsidRDefault="005B5D15" w:rsidP="005B5D1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15 000,0</w:t>
            </w:r>
          </w:p>
          <w:p w:rsidR="005B5D15" w:rsidRPr="00F27902" w:rsidRDefault="005B5D15" w:rsidP="005B5D1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276" w:type="dxa"/>
          </w:tcPr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1" w:type="dxa"/>
          </w:tcPr>
          <w:p w:rsidR="005B5D15" w:rsidRPr="00F27902" w:rsidRDefault="005B5D15" w:rsidP="002964A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7902">
              <w:rPr>
                <w:b/>
                <w:sz w:val="22"/>
                <w:szCs w:val="22"/>
              </w:rPr>
              <w:t>х</w:t>
            </w:r>
          </w:p>
        </w:tc>
      </w:tr>
    </w:tbl>
    <w:p w:rsidR="002964A3" w:rsidRPr="00F27902" w:rsidRDefault="002964A3" w:rsidP="002964A3">
      <w:pPr>
        <w:jc w:val="center"/>
        <w:rPr>
          <w:sz w:val="22"/>
          <w:szCs w:val="22"/>
        </w:rPr>
      </w:pPr>
    </w:p>
    <w:p w:rsidR="00F27902" w:rsidRPr="00F27902" w:rsidRDefault="00F27902">
      <w:pPr>
        <w:jc w:val="center"/>
        <w:rPr>
          <w:sz w:val="22"/>
          <w:szCs w:val="22"/>
        </w:rPr>
      </w:pPr>
    </w:p>
    <w:sectPr w:rsidR="00F27902" w:rsidRPr="00F27902" w:rsidSect="00450742">
      <w:headerReference w:type="default" r:id="rId8"/>
      <w:pgSz w:w="16838" w:h="11906" w:orient="landscape"/>
      <w:pgMar w:top="720" w:right="720" w:bottom="720" w:left="720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42" w:rsidRDefault="00450742" w:rsidP="00450742">
      <w:r>
        <w:separator/>
      </w:r>
    </w:p>
  </w:endnote>
  <w:endnote w:type="continuationSeparator" w:id="0">
    <w:p w:rsidR="00450742" w:rsidRDefault="00450742" w:rsidP="0045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42" w:rsidRDefault="00450742" w:rsidP="00450742">
      <w:r>
        <w:separator/>
      </w:r>
    </w:p>
  </w:footnote>
  <w:footnote w:type="continuationSeparator" w:id="0">
    <w:p w:rsidR="00450742" w:rsidRDefault="00450742" w:rsidP="0045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321182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50742" w:rsidRPr="00450742" w:rsidRDefault="00450742">
        <w:pPr>
          <w:pStyle w:val="a4"/>
          <w:jc w:val="center"/>
          <w:rPr>
            <w:sz w:val="18"/>
            <w:szCs w:val="18"/>
          </w:rPr>
        </w:pPr>
        <w:r w:rsidRPr="00450742">
          <w:rPr>
            <w:sz w:val="18"/>
            <w:szCs w:val="18"/>
          </w:rPr>
          <w:fldChar w:fldCharType="begin"/>
        </w:r>
        <w:r w:rsidRPr="00450742">
          <w:rPr>
            <w:sz w:val="18"/>
            <w:szCs w:val="18"/>
          </w:rPr>
          <w:instrText>PAGE   \* MERGEFORMAT</w:instrText>
        </w:r>
        <w:r w:rsidRPr="00450742">
          <w:rPr>
            <w:sz w:val="18"/>
            <w:szCs w:val="18"/>
          </w:rPr>
          <w:fldChar w:fldCharType="separate"/>
        </w:r>
        <w:r w:rsidR="00AE0D32">
          <w:rPr>
            <w:noProof/>
            <w:sz w:val="18"/>
            <w:szCs w:val="18"/>
          </w:rPr>
          <w:t>3</w:t>
        </w:r>
        <w:r w:rsidRPr="00450742">
          <w:rPr>
            <w:sz w:val="18"/>
            <w:szCs w:val="18"/>
          </w:rPr>
          <w:fldChar w:fldCharType="end"/>
        </w:r>
      </w:p>
    </w:sdtContent>
  </w:sdt>
  <w:p w:rsidR="00450742" w:rsidRDefault="004507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14"/>
    <w:rsid w:val="0011582D"/>
    <w:rsid w:val="0021680F"/>
    <w:rsid w:val="002964A3"/>
    <w:rsid w:val="00296BDE"/>
    <w:rsid w:val="00341528"/>
    <w:rsid w:val="00403770"/>
    <w:rsid w:val="00450742"/>
    <w:rsid w:val="004539B7"/>
    <w:rsid w:val="0046738B"/>
    <w:rsid w:val="00472243"/>
    <w:rsid w:val="0047311A"/>
    <w:rsid w:val="00567A14"/>
    <w:rsid w:val="005B5D15"/>
    <w:rsid w:val="00644A48"/>
    <w:rsid w:val="0097633E"/>
    <w:rsid w:val="00A51B88"/>
    <w:rsid w:val="00AB5045"/>
    <w:rsid w:val="00AC26E8"/>
    <w:rsid w:val="00AE0D32"/>
    <w:rsid w:val="00CF482A"/>
    <w:rsid w:val="00D12718"/>
    <w:rsid w:val="00D62067"/>
    <w:rsid w:val="00D85662"/>
    <w:rsid w:val="00D93727"/>
    <w:rsid w:val="00F27902"/>
    <w:rsid w:val="00F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763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4507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07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507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7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1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B8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763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4507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07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507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7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1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B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9A23-DA64-43C4-A9A2-46BD9DE2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Хрущев Алексей Сергеевич</dc:creator>
  <cp:lastModifiedBy>Хрущев Алексей Сергеевич</cp:lastModifiedBy>
  <cp:revision>5</cp:revision>
  <cp:lastPrinted>2015-07-29T12:48:00Z</cp:lastPrinted>
  <dcterms:created xsi:type="dcterms:W3CDTF">2015-07-28T14:11:00Z</dcterms:created>
  <dcterms:modified xsi:type="dcterms:W3CDTF">2015-12-07T11:41:00Z</dcterms:modified>
</cp:coreProperties>
</file>