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C5E5" w14:textId="77777777" w:rsidR="00F12C76" w:rsidRDefault="00F12C76" w:rsidP="006C0B77">
      <w:pPr>
        <w:spacing w:after="0"/>
        <w:ind w:firstLine="709"/>
        <w:jc w:val="both"/>
      </w:pPr>
    </w:p>
    <w:p w14:paraId="6F56061D" w14:textId="224A853F" w:rsidR="003E62BB" w:rsidRDefault="003E62BB" w:rsidP="003E62BB">
      <w:pPr>
        <w:pStyle w:val="a4"/>
        <w:jc w:val="center"/>
      </w:pPr>
      <w:r>
        <w:tab/>
      </w:r>
    </w:p>
    <w:p w14:paraId="49B1B7BB" w14:textId="41E25FF1" w:rsidR="00780533" w:rsidRDefault="003E62BB" w:rsidP="003E62BB">
      <w:pPr>
        <w:pStyle w:val="a4"/>
        <w:jc w:val="center"/>
      </w:pPr>
      <w:r>
        <w:t xml:space="preserve">Перечень организаций, </w:t>
      </w:r>
    </w:p>
    <w:p w14:paraId="78FE5D9B" w14:textId="5BE3B55E" w:rsidR="003E62BB" w:rsidRDefault="003E62BB" w:rsidP="003E62BB">
      <w:pPr>
        <w:pStyle w:val="a4"/>
        <w:jc w:val="center"/>
      </w:pPr>
      <w:r>
        <w:t>обеспечивающих работу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Смоленской области</w:t>
      </w:r>
    </w:p>
    <w:tbl>
      <w:tblPr>
        <w:tblStyle w:val="a3"/>
        <w:tblpPr w:leftFromText="180" w:rightFromText="180" w:vertAnchor="text" w:horzAnchor="margin" w:tblpY="1216"/>
        <w:tblW w:w="14594" w:type="dxa"/>
        <w:tblLayout w:type="fixed"/>
        <w:tblLook w:val="04A0" w:firstRow="1" w:lastRow="0" w:firstColumn="1" w:lastColumn="0" w:noHBand="0" w:noVBand="1"/>
      </w:tblPr>
      <w:tblGrid>
        <w:gridCol w:w="3058"/>
        <w:gridCol w:w="3424"/>
        <w:gridCol w:w="2319"/>
        <w:gridCol w:w="5793"/>
      </w:tblGrid>
      <w:tr w:rsidR="007063B7" w14:paraId="697634ED" w14:textId="77777777" w:rsidTr="00991A63">
        <w:trPr>
          <w:trHeight w:val="2202"/>
        </w:trPr>
        <w:tc>
          <w:tcPr>
            <w:tcW w:w="3058" w:type="dxa"/>
          </w:tcPr>
          <w:p w14:paraId="3A4A3532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10A5F8DD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0F62C689" w14:textId="4BE7A4B1" w:rsidR="007063B7" w:rsidRDefault="007063B7" w:rsidP="00991A63">
            <w:pPr>
              <w:jc w:val="center"/>
            </w:pPr>
            <w:r w:rsidRPr="00CB67BB">
              <w:rPr>
                <w:b/>
                <w:sz w:val="24"/>
                <w:szCs w:val="24"/>
              </w:rPr>
              <w:t>Порядковый регистрационный номер по реестру</w:t>
            </w:r>
          </w:p>
        </w:tc>
        <w:tc>
          <w:tcPr>
            <w:tcW w:w="3424" w:type="dxa"/>
          </w:tcPr>
          <w:p w14:paraId="4FD6D9EA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4D98751B" w14:textId="77777777" w:rsidR="004B378A" w:rsidRDefault="004B378A" w:rsidP="00991A63">
            <w:pPr>
              <w:jc w:val="center"/>
              <w:rPr>
                <w:b/>
                <w:sz w:val="24"/>
                <w:szCs w:val="24"/>
              </w:rPr>
            </w:pPr>
          </w:p>
          <w:p w14:paraId="5B673C20" w14:textId="0072C266" w:rsidR="007063B7" w:rsidRDefault="007063B7" w:rsidP="00991A63">
            <w:pPr>
              <w:jc w:val="center"/>
            </w:pPr>
            <w:r w:rsidRPr="00CB67BB">
              <w:rPr>
                <w:b/>
                <w:sz w:val="24"/>
                <w:szCs w:val="24"/>
              </w:rPr>
              <w:t xml:space="preserve">Полное наименование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319" w:type="dxa"/>
          </w:tcPr>
          <w:p w14:paraId="75F5DE2A" w14:textId="77777777" w:rsidR="004B378A" w:rsidRDefault="004B378A" w:rsidP="00991A63">
            <w:pPr>
              <w:jc w:val="center"/>
            </w:pPr>
          </w:p>
          <w:p w14:paraId="649F1204" w14:textId="77777777" w:rsidR="004B378A" w:rsidRDefault="004B378A" w:rsidP="00991A63">
            <w:pPr>
              <w:jc w:val="center"/>
            </w:pPr>
          </w:p>
          <w:p w14:paraId="227A86F8" w14:textId="70D98A64" w:rsidR="007063B7" w:rsidRDefault="007063B7" w:rsidP="00991A63">
            <w:pPr>
              <w:jc w:val="center"/>
            </w:pPr>
            <w:r>
              <w:t>ИНН</w:t>
            </w:r>
          </w:p>
        </w:tc>
        <w:tc>
          <w:tcPr>
            <w:tcW w:w="5793" w:type="dxa"/>
          </w:tcPr>
          <w:p w14:paraId="12623722" w14:textId="77777777" w:rsidR="004B378A" w:rsidRDefault="004B378A" w:rsidP="00991A63">
            <w:pPr>
              <w:jc w:val="center"/>
            </w:pPr>
          </w:p>
          <w:p w14:paraId="109CF7C2" w14:textId="77777777" w:rsidR="004B378A" w:rsidRDefault="004B378A" w:rsidP="00991A63">
            <w:pPr>
              <w:jc w:val="center"/>
            </w:pPr>
          </w:p>
          <w:p w14:paraId="5198AEC9" w14:textId="5CE9CE52" w:rsidR="007063B7" w:rsidRDefault="007063B7" w:rsidP="00991A63">
            <w:pPr>
              <w:jc w:val="center"/>
            </w:pPr>
            <w:r>
              <w:t>ОГРН</w:t>
            </w:r>
          </w:p>
        </w:tc>
      </w:tr>
      <w:tr w:rsidR="007063B7" w14:paraId="4BCF0910" w14:textId="77777777" w:rsidTr="00991A63">
        <w:trPr>
          <w:trHeight w:val="1200"/>
        </w:trPr>
        <w:tc>
          <w:tcPr>
            <w:tcW w:w="3058" w:type="dxa"/>
          </w:tcPr>
          <w:p w14:paraId="76D9551E" w14:textId="77777777" w:rsidR="007063B7" w:rsidRDefault="007063B7" w:rsidP="00991A63">
            <w:pPr>
              <w:jc w:val="center"/>
            </w:pPr>
          </w:p>
          <w:p w14:paraId="0AA344C1" w14:textId="77777777" w:rsidR="007063B7" w:rsidRDefault="007063B7" w:rsidP="00991A63">
            <w:pPr>
              <w:jc w:val="center"/>
            </w:pPr>
            <w:r>
              <w:t>1.</w:t>
            </w:r>
          </w:p>
        </w:tc>
        <w:tc>
          <w:tcPr>
            <w:tcW w:w="3424" w:type="dxa"/>
          </w:tcPr>
          <w:p w14:paraId="34916679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4914F8F0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ООО «БЕНТОК-СМОЛЕНСК»</w:t>
            </w:r>
          </w:p>
        </w:tc>
        <w:tc>
          <w:tcPr>
            <w:tcW w:w="2319" w:type="dxa"/>
          </w:tcPr>
          <w:p w14:paraId="449EE5E1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1EE5C8A6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6732067565</w:t>
            </w:r>
          </w:p>
        </w:tc>
        <w:tc>
          <w:tcPr>
            <w:tcW w:w="5793" w:type="dxa"/>
          </w:tcPr>
          <w:p w14:paraId="704F4EF6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2D951839" w14:textId="77777777" w:rsidR="007063B7" w:rsidRPr="003E62BB" w:rsidRDefault="007063B7" w:rsidP="00991A63">
            <w:pPr>
              <w:jc w:val="center"/>
              <w:rPr>
                <w:sz w:val="24"/>
                <w:szCs w:val="24"/>
              </w:rPr>
            </w:pPr>
            <w:r w:rsidRPr="003E62BB">
              <w:rPr>
                <w:sz w:val="24"/>
                <w:szCs w:val="24"/>
              </w:rPr>
              <w:t>1146733000226</w:t>
            </w:r>
          </w:p>
        </w:tc>
      </w:tr>
      <w:tr w:rsidR="007063B7" w14:paraId="20594ADC" w14:textId="77777777" w:rsidTr="00991A63">
        <w:trPr>
          <w:trHeight w:val="1200"/>
        </w:trPr>
        <w:tc>
          <w:tcPr>
            <w:tcW w:w="3058" w:type="dxa"/>
          </w:tcPr>
          <w:p w14:paraId="609B9A27" w14:textId="77777777" w:rsidR="007063B7" w:rsidRDefault="007063B7" w:rsidP="00991A63">
            <w:pPr>
              <w:jc w:val="center"/>
            </w:pPr>
          </w:p>
          <w:p w14:paraId="4C75C739" w14:textId="77777777" w:rsidR="007063B7" w:rsidRDefault="007063B7" w:rsidP="00991A63">
            <w:pPr>
              <w:jc w:val="center"/>
            </w:pPr>
            <w:r>
              <w:t>2.</w:t>
            </w:r>
          </w:p>
        </w:tc>
        <w:tc>
          <w:tcPr>
            <w:tcW w:w="3424" w:type="dxa"/>
          </w:tcPr>
          <w:p w14:paraId="5D68B59D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150C350F" w14:textId="10FB26DC" w:rsidR="007063B7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8417D3">
              <w:rPr>
                <w:sz w:val="24"/>
                <w:szCs w:val="24"/>
              </w:rPr>
              <w:t>ИННОВАЦИОННЫЕ ПРОГРАММНЫЕ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14:paraId="105C3EF1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3DE769C2" w14:textId="77777777" w:rsidR="007063B7" w:rsidRDefault="007063B7" w:rsidP="00991A63">
            <w:pPr>
              <w:rPr>
                <w:sz w:val="24"/>
                <w:szCs w:val="24"/>
              </w:rPr>
            </w:pPr>
          </w:p>
          <w:p w14:paraId="71D118E1" w14:textId="77777777" w:rsidR="007063B7" w:rsidRPr="00C81F6B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6732154514</w:t>
            </w:r>
          </w:p>
        </w:tc>
        <w:tc>
          <w:tcPr>
            <w:tcW w:w="5793" w:type="dxa"/>
          </w:tcPr>
          <w:p w14:paraId="7DB47508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0EFAB982" w14:textId="77777777" w:rsidR="007063B7" w:rsidRDefault="007063B7" w:rsidP="00991A63">
            <w:pPr>
              <w:jc w:val="center"/>
              <w:rPr>
                <w:sz w:val="24"/>
                <w:szCs w:val="24"/>
              </w:rPr>
            </w:pPr>
          </w:p>
          <w:p w14:paraId="43AB5E9B" w14:textId="77777777" w:rsidR="007063B7" w:rsidRPr="00C81F6B" w:rsidRDefault="007063B7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1176733021970</w:t>
            </w:r>
          </w:p>
        </w:tc>
      </w:tr>
      <w:tr w:rsidR="00780533" w14:paraId="4AE220C8" w14:textId="77777777" w:rsidTr="00991A63">
        <w:trPr>
          <w:trHeight w:val="1200"/>
        </w:trPr>
        <w:tc>
          <w:tcPr>
            <w:tcW w:w="3058" w:type="dxa"/>
          </w:tcPr>
          <w:p w14:paraId="158A6131" w14:textId="755DDD44" w:rsidR="00780533" w:rsidRDefault="00780533" w:rsidP="00991A63">
            <w:pPr>
              <w:jc w:val="center"/>
            </w:pPr>
            <w:r>
              <w:t>3.</w:t>
            </w:r>
          </w:p>
        </w:tc>
        <w:tc>
          <w:tcPr>
            <w:tcW w:w="3424" w:type="dxa"/>
          </w:tcPr>
          <w:p w14:paraId="327522C4" w14:textId="77777777" w:rsidR="00780533" w:rsidRDefault="00780533" w:rsidP="00991A63">
            <w:pPr>
              <w:jc w:val="center"/>
              <w:rPr>
                <w:sz w:val="24"/>
                <w:szCs w:val="24"/>
              </w:rPr>
            </w:pPr>
          </w:p>
          <w:p w14:paraId="78BF49C6" w14:textId="644B291D" w:rsidR="00780533" w:rsidRDefault="00780533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«БИЗНЕС СОЛЮШНС ТЕЛЕКОМ»</w:t>
            </w:r>
          </w:p>
        </w:tc>
        <w:tc>
          <w:tcPr>
            <w:tcW w:w="2319" w:type="dxa"/>
          </w:tcPr>
          <w:p w14:paraId="3074A6A2" w14:textId="77777777" w:rsidR="00780533" w:rsidRDefault="00780533" w:rsidP="00991A63">
            <w:pPr>
              <w:jc w:val="center"/>
              <w:rPr>
                <w:sz w:val="24"/>
                <w:szCs w:val="24"/>
              </w:rPr>
            </w:pPr>
          </w:p>
          <w:p w14:paraId="5D7E1AE0" w14:textId="4C18FCF3" w:rsidR="00780533" w:rsidRDefault="00780533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5047239940</w:t>
            </w:r>
          </w:p>
        </w:tc>
        <w:tc>
          <w:tcPr>
            <w:tcW w:w="5793" w:type="dxa"/>
          </w:tcPr>
          <w:p w14:paraId="051459E8" w14:textId="77777777" w:rsidR="00780533" w:rsidRDefault="00780533" w:rsidP="00991A63">
            <w:pPr>
              <w:jc w:val="center"/>
              <w:rPr>
                <w:sz w:val="24"/>
                <w:szCs w:val="24"/>
              </w:rPr>
            </w:pPr>
          </w:p>
          <w:p w14:paraId="49D9FD95" w14:textId="723AFC08" w:rsidR="00780533" w:rsidRDefault="00780533" w:rsidP="0099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1205000035514</w:t>
            </w:r>
          </w:p>
        </w:tc>
      </w:tr>
    </w:tbl>
    <w:p w14:paraId="5B42FB20" w14:textId="50E9A3F8" w:rsidR="003E62BB" w:rsidRDefault="003E62BB" w:rsidP="003E62BB">
      <w:pPr>
        <w:tabs>
          <w:tab w:val="left" w:pos="5280"/>
        </w:tabs>
      </w:pPr>
      <w:r>
        <w:tab/>
      </w:r>
    </w:p>
    <w:p w14:paraId="410B7C08" w14:textId="77777777" w:rsidR="00991A63" w:rsidRDefault="00991A63" w:rsidP="003E62BB">
      <w:pPr>
        <w:tabs>
          <w:tab w:val="left" w:pos="5280"/>
        </w:tabs>
      </w:pPr>
    </w:p>
    <w:p w14:paraId="21FF9EA2" w14:textId="77777777" w:rsidR="00991A63" w:rsidRPr="003E62BB" w:rsidRDefault="00991A63" w:rsidP="003E62BB">
      <w:pPr>
        <w:tabs>
          <w:tab w:val="left" w:pos="5280"/>
        </w:tabs>
      </w:pPr>
    </w:p>
    <w:sectPr w:rsidR="00991A63" w:rsidRPr="003E62BB" w:rsidSect="00031B6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041F" w14:textId="77777777" w:rsidR="00012AF8" w:rsidRDefault="00012AF8" w:rsidP="00031B6A">
      <w:pPr>
        <w:spacing w:after="0"/>
      </w:pPr>
      <w:r>
        <w:separator/>
      </w:r>
    </w:p>
  </w:endnote>
  <w:endnote w:type="continuationSeparator" w:id="0">
    <w:p w14:paraId="78121722" w14:textId="77777777" w:rsidR="00012AF8" w:rsidRDefault="00012AF8" w:rsidP="00031B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FFF0" w14:textId="77777777" w:rsidR="00012AF8" w:rsidRDefault="00012AF8" w:rsidP="00031B6A">
      <w:pPr>
        <w:spacing w:after="0"/>
      </w:pPr>
      <w:r>
        <w:separator/>
      </w:r>
    </w:p>
  </w:footnote>
  <w:footnote w:type="continuationSeparator" w:id="0">
    <w:p w14:paraId="2237F8D9" w14:textId="77777777" w:rsidR="00012AF8" w:rsidRDefault="00012AF8" w:rsidP="00031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A"/>
    <w:rsid w:val="00012AF8"/>
    <w:rsid w:val="00031B6A"/>
    <w:rsid w:val="003E62BB"/>
    <w:rsid w:val="003F669A"/>
    <w:rsid w:val="004B378A"/>
    <w:rsid w:val="006C0B77"/>
    <w:rsid w:val="006E29F3"/>
    <w:rsid w:val="007063B7"/>
    <w:rsid w:val="00780533"/>
    <w:rsid w:val="007E536D"/>
    <w:rsid w:val="008242FF"/>
    <w:rsid w:val="008417D3"/>
    <w:rsid w:val="00870751"/>
    <w:rsid w:val="00922C48"/>
    <w:rsid w:val="00991A63"/>
    <w:rsid w:val="00996628"/>
    <w:rsid w:val="00A50D13"/>
    <w:rsid w:val="00B915B7"/>
    <w:rsid w:val="00BA106D"/>
    <w:rsid w:val="00C81F6B"/>
    <w:rsid w:val="00CA3B99"/>
    <w:rsid w:val="00DB3808"/>
    <w:rsid w:val="00E259A1"/>
    <w:rsid w:val="00EA59DF"/>
    <w:rsid w:val="00ED6F7E"/>
    <w:rsid w:val="00EE4070"/>
    <w:rsid w:val="00F03218"/>
    <w:rsid w:val="00F12C76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C1861"/>
  <w15:chartTrackingRefBased/>
  <w15:docId w15:val="{B42557C4-3D8E-4951-8808-A38ABA5A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B6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31B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1B6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31B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Дрожжева Наталья Сергеевна</dc:creator>
  <cp:keywords/>
  <dc:description/>
  <cp:lastModifiedBy>Алисов Михаил Владимирович</cp:lastModifiedBy>
  <cp:revision>5</cp:revision>
  <dcterms:created xsi:type="dcterms:W3CDTF">2025-06-06T13:54:00Z</dcterms:created>
  <dcterms:modified xsi:type="dcterms:W3CDTF">2025-06-11T10:20:00Z</dcterms:modified>
</cp:coreProperties>
</file>